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highlight w:val="yellow"/>
          <w:vertAlign w:val="baseline"/>
        </w:rPr>
      </w:pPr>
      <w:r w:rsidDel="00000000" w:rsidR="00000000" w:rsidRPr="00000000">
        <w:rPr>
          <w:b w:val="1"/>
          <w:highlight w:val="yellow"/>
          <w:vertAlign w:val="baseline"/>
          <w:rtl w:val="0"/>
        </w:rPr>
        <w:t xml:space="preserve">Who Needs Theology?</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highlight w:val="yellow"/>
          <w:vertAlign w:val="baseline"/>
          <w:rtl w:val="0"/>
        </w:rPr>
        <w:t xml:space="preserve">Lesson #1</w:t>
      </w:r>
      <w:r w:rsidDel="00000000" w:rsidR="00000000" w:rsidRPr="00000000">
        <w:rPr>
          <w:b w:val="1"/>
          <w:highlight w:val="yellow"/>
          <w:rtl w:val="0"/>
        </w:rPr>
        <w:t xml:space="preserve">3</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highlight w:val="yellow"/>
          <w:vertAlign w:val="baseline"/>
          <w:rtl w:val="0"/>
        </w:rPr>
        <w:t xml:space="preserve">The Person of the Holy Spirit</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ind w:left="900" w:hanging="360"/>
        <w:rPr>
          <w:vertAlign w:val="baseline"/>
        </w:rPr>
      </w:pPr>
      <w:r w:rsidDel="00000000" w:rsidR="00000000" w:rsidRPr="00000000">
        <w:rPr>
          <w:vertAlign w:val="baseline"/>
          <w:rtl w:val="0"/>
        </w:rPr>
        <w:t xml:space="preserve">-</w:t>
      </w:r>
      <w:r w:rsidDel="00000000" w:rsidR="00000000" w:rsidRPr="00000000">
        <w:rPr>
          <w:highlight w:val="yellow"/>
          <w:vertAlign w:val="baseline"/>
          <w:rtl w:val="0"/>
        </w:rPr>
        <w:t xml:space="preserve">The Bible describes the Holy Spirit with attributes that belong to God alone: omniscience</w:t>
      </w:r>
      <w:r w:rsidDel="00000000" w:rsidR="00000000" w:rsidRPr="00000000">
        <w:rPr>
          <w:vertAlign w:val="baseline"/>
          <w:rtl w:val="0"/>
        </w:rPr>
        <w:t xml:space="preserve"> (Isa. 40:13; 1 cor. 2:10-12), </w:t>
      </w:r>
      <w:r w:rsidDel="00000000" w:rsidR="00000000" w:rsidRPr="00000000">
        <w:rPr>
          <w:highlight w:val="yellow"/>
          <w:vertAlign w:val="baseline"/>
          <w:rtl w:val="0"/>
        </w:rPr>
        <w:t xml:space="preserve">omnipresence</w:t>
      </w:r>
      <w:r w:rsidDel="00000000" w:rsidR="00000000" w:rsidRPr="00000000">
        <w:rPr>
          <w:vertAlign w:val="baseline"/>
          <w:rtl w:val="0"/>
        </w:rPr>
        <w:t xml:space="preserve"> (Ps. 139:7-10), </w:t>
      </w:r>
      <w:r w:rsidDel="00000000" w:rsidR="00000000" w:rsidRPr="00000000">
        <w:rPr>
          <w:highlight w:val="yellow"/>
          <w:vertAlign w:val="baseline"/>
          <w:rtl w:val="0"/>
        </w:rPr>
        <w:t xml:space="preserve">omnipotence</w:t>
      </w:r>
      <w:r w:rsidDel="00000000" w:rsidR="00000000" w:rsidRPr="00000000">
        <w:rPr>
          <w:vertAlign w:val="baseline"/>
          <w:rtl w:val="0"/>
        </w:rPr>
        <w:t xml:space="preserve"> (Job 33:4; Ps. 104:30; Rom. 15:18-19), </w:t>
      </w:r>
      <w:r w:rsidDel="00000000" w:rsidR="00000000" w:rsidRPr="00000000">
        <w:rPr>
          <w:highlight w:val="yellow"/>
          <w:vertAlign w:val="baseline"/>
          <w:rtl w:val="0"/>
        </w:rPr>
        <w:t xml:space="preserve">eternality</w:t>
      </w:r>
      <w:r w:rsidDel="00000000" w:rsidR="00000000" w:rsidRPr="00000000">
        <w:rPr>
          <w:vertAlign w:val="baseline"/>
          <w:rtl w:val="0"/>
        </w:rPr>
        <w:t xml:space="preserve"> (Heb. 9:14). </w:t>
      </w:r>
    </w:p>
    <w:p w:rsidR="00000000" w:rsidDel="00000000" w:rsidP="00000000" w:rsidRDefault="00000000" w:rsidRPr="00000000" w14:paraId="00000007">
      <w:pPr>
        <w:ind w:left="900" w:hanging="360"/>
        <w:rPr>
          <w:vertAlign w:val="baseline"/>
        </w:rPr>
      </w:pPr>
      <w:r w:rsidDel="00000000" w:rsidR="00000000" w:rsidRPr="00000000">
        <w:rPr>
          <w:vertAlign w:val="baseline"/>
          <w:rtl w:val="0"/>
        </w:rPr>
        <w:t xml:space="preserve">-The Holy Spirit is also addressed as a person. (John 16).</w:t>
      </w:r>
    </w:p>
    <w:p w:rsidR="00000000" w:rsidDel="00000000" w:rsidP="00000000" w:rsidRDefault="00000000" w:rsidRPr="00000000" w14:paraId="00000008">
      <w:pPr>
        <w:ind w:left="900" w:hanging="360"/>
        <w:rPr>
          <w:vertAlign w:val="baseline"/>
        </w:rPr>
      </w:pPr>
      <w:r w:rsidDel="00000000" w:rsidR="00000000" w:rsidRPr="00000000">
        <w:rPr>
          <w:vertAlign w:val="baseline"/>
          <w:rtl w:val="0"/>
        </w:rPr>
        <w:t xml:space="preserve">-The qualities attributed to the Holy Spirit are teaching, comforting, guiding (Rom. 8:14), giving, calling (Acts 13:2), convicting (John 16:8), sending, interceding (Rom. 8:26), commissioning (Acts 20:28). </w:t>
      </w:r>
    </w:p>
    <w:p w:rsidR="00000000" w:rsidDel="00000000" w:rsidP="00000000" w:rsidRDefault="00000000" w:rsidRPr="00000000" w14:paraId="00000009">
      <w:pPr>
        <w:ind w:left="900" w:hanging="360"/>
        <w:rPr>
          <w:vertAlign w:val="baseline"/>
        </w:rPr>
      </w:pPr>
      <w:r w:rsidDel="00000000" w:rsidR="00000000" w:rsidRPr="00000000">
        <w:rPr>
          <w:vertAlign w:val="baseline"/>
          <w:rtl w:val="0"/>
        </w:rPr>
        <w:t xml:space="preserve">-The Spirit can be resisted (Acts 7:51) or responsively answered (Acts 10:19-21).</w:t>
      </w:r>
    </w:p>
    <w:p w:rsidR="00000000" w:rsidDel="00000000" w:rsidP="00000000" w:rsidRDefault="00000000" w:rsidRPr="00000000" w14:paraId="0000000A">
      <w:pPr>
        <w:ind w:left="900" w:hanging="360"/>
        <w:rPr>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highlight w:val="yellow"/>
          <w:vertAlign w:val="baseline"/>
          <w:rtl w:val="0"/>
        </w:rPr>
        <w:t xml:space="preserve">The Work of the Holy Spirit</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ind w:left="900" w:hanging="360"/>
        <w:rPr>
          <w:i w:val="1"/>
          <w:highlight w:val="yellow"/>
          <w:vertAlign w:val="baseline"/>
        </w:rPr>
      </w:pPr>
      <w:r w:rsidDel="00000000" w:rsidR="00000000" w:rsidRPr="00000000">
        <w:rPr>
          <w:vertAlign w:val="baseline"/>
          <w:rtl w:val="0"/>
        </w:rPr>
        <w:t xml:space="preserve">-The Bible begins with the work of the </w:t>
      </w:r>
      <w:r w:rsidDel="00000000" w:rsidR="00000000" w:rsidRPr="00000000">
        <w:rPr>
          <w:highlight w:val="yellow"/>
          <w:vertAlign w:val="baseline"/>
          <w:rtl w:val="0"/>
        </w:rPr>
        <w:t xml:space="preserve">Holy Spirit </w:t>
      </w:r>
      <w:r w:rsidDel="00000000" w:rsidR="00000000" w:rsidRPr="00000000">
        <w:rPr>
          <w:highlight w:val="yellow"/>
          <w:rtl w:val="0"/>
        </w:rPr>
        <w:t xml:space="preserve">created</w:t>
      </w:r>
      <w:r w:rsidDel="00000000" w:rsidR="00000000" w:rsidRPr="00000000">
        <w:rPr>
          <w:highlight w:val="yellow"/>
          <w:vertAlign w:val="baseline"/>
          <w:rtl w:val="0"/>
        </w:rPr>
        <w:t xml:space="preserve">, </w:t>
      </w:r>
      <w:r w:rsidDel="00000000" w:rsidR="00000000" w:rsidRPr="00000000">
        <w:rPr>
          <w:i w:val="1"/>
          <w:highlight w:val="yellow"/>
          <w:vertAlign w:val="baseline"/>
          <w:rtl w:val="0"/>
        </w:rPr>
        <w:t xml:space="preserve">through the spoken word. </w:t>
      </w:r>
    </w:p>
    <w:p w:rsidR="00000000" w:rsidDel="00000000" w:rsidP="00000000" w:rsidRDefault="00000000" w:rsidRPr="00000000" w14:paraId="0000000E">
      <w:pPr>
        <w:ind w:left="900" w:hanging="360"/>
        <w:rPr/>
      </w:pPr>
      <w:r w:rsidDel="00000000" w:rsidR="00000000" w:rsidRPr="00000000">
        <w:rPr>
          <w:rtl w:val="0"/>
        </w:rPr>
        <w:t xml:space="preserve">-All </w:t>
      </w:r>
      <w:r w:rsidDel="00000000" w:rsidR="00000000" w:rsidRPr="00000000">
        <w:rPr>
          <w:highlight w:val="yellow"/>
          <w:rtl w:val="0"/>
        </w:rPr>
        <w:t xml:space="preserve">ongoing life is continually sustained by the Holy Spirit</w:t>
      </w:r>
      <w:r w:rsidDel="00000000" w:rsidR="00000000" w:rsidRPr="00000000">
        <w:rPr>
          <w:rtl w:val="0"/>
        </w:rPr>
        <w:t xml:space="preserve">.  </w:t>
      </w:r>
    </w:p>
    <w:p w:rsidR="00000000" w:rsidDel="00000000" w:rsidP="00000000" w:rsidRDefault="00000000" w:rsidRPr="00000000" w14:paraId="0000000F">
      <w:pPr>
        <w:ind w:left="900" w:hanging="360"/>
        <w:rPr>
          <w:vertAlign w:val="baseline"/>
        </w:rPr>
      </w:pPr>
      <w:r w:rsidDel="00000000" w:rsidR="00000000" w:rsidRPr="00000000">
        <w:rPr>
          <w:vertAlign w:val="baseline"/>
          <w:rtl w:val="0"/>
        </w:rPr>
        <w:t xml:space="preserve">-By the Holy Spirit the enormous diversity of creation is brought into a single meaningful whole. </w:t>
      </w:r>
    </w:p>
    <w:p w:rsidR="00000000" w:rsidDel="00000000" w:rsidP="00000000" w:rsidRDefault="00000000" w:rsidRPr="00000000" w14:paraId="00000010">
      <w:pPr>
        <w:ind w:left="900" w:hanging="360"/>
        <w:rPr>
          <w:vertAlign w:val="baseline"/>
        </w:rPr>
      </w:pPr>
      <w:r w:rsidDel="00000000" w:rsidR="00000000" w:rsidRPr="00000000">
        <w:rPr>
          <w:vertAlign w:val="baseline"/>
          <w:rtl w:val="0"/>
        </w:rPr>
        <w:t xml:space="preserve">-Merely to be alive is to be endowed with life by the Spirit of God. </w:t>
      </w:r>
    </w:p>
    <w:p w:rsidR="00000000" w:rsidDel="00000000" w:rsidP="00000000" w:rsidRDefault="00000000" w:rsidRPr="00000000" w14:paraId="00000011">
      <w:pPr>
        <w:ind w:left="900" w:hanging="360"/>
        <w:rPr>
          <w:vertAlign w:val="baseline"/>
        </w:rPr>
      </w:pPr>
      <w:r w:rsidDel="00000000" w:rsidR="00000000" w:rsidRPr="00000000">
        <w:rPr>
          <w:vertAlign w:val="baseline"/>
          <w:rtl w:val="0"/>
        </w:rPr>
        <w:t xml:space="preserve">-The withdrawal of the Spirit</w:t>
      </w:r>
      <w:r w:rsidDel="00000000" w:rsidR="00000000" w:rsidRPr="00000000">
        <w:rPr>
          <w:rtl w:val="0"/>
        </w:rPr>
        <w:t xml:space="preserve"> is</w:t>
      </w:r>
      <w:r w:rsidDel="00000000" w:rsidR="00000000" w:rsidRPr="00000000">
        <w:rPr>
          <w:vertAlign w:val="baseline"/>
          <w:rtl w:val="0"/>
        </w:rPr>
        <w:t xml:space="preserve"> death.</w:t>
      </w:r>
    </w:p>
    <w:p w:rsidR="00000000" w:rsidDel="00000000" w:rsidP="00000000" w:rsidRDefault="00000000" w:rsidRPr="00000000" w14:paraId="00000012">
      <w:pPr>
        <w:ind w:left="900" w:hanging="360"/>
        <w:rPr>
          <w:vertAlign w:val="baseline"/>
        </w:rPr>
      </w:pPr>
      <w:r w:rsidDel="00000000" w:rsidR="00000000" w:rsidRPr="00000000">
        <w:rPr>
          <w:rtl w:val="0"/>
        </w:rPr>
      </w:r>
    </w:p>
    <w:p w:rsidR="00000000" w:rsidDel="00000000" w:rsidP="00000000" w:rsidRDefault="00000000" w:rsidRPr="00000000" w14:paraId="00000013">
      <w:pPr>
        <w:ind w:left="900" w:hanging="360"/>
        <w:rPr>
          <w:vertAlign w:val="baseline"/>
        </w:rPr>
      </w:pPr>
      <w:r w:rsidDel="00000000" w:rsidR="00000000" w:rsidRPr="00000000">
        <w:rPr>
          <w:vertAlign w:val="baseline"/>
          <w:rtl w:val="0"/>
        </w:rPr>
        <w:t xml:space="preserve">-There is no work or thought or achievement of humanity that can be called good, true, or beautiful that is not premised by the Spirit’s gift. (Jer. 31:35; Ps. 136:25; 2 Cor. 3:3-11; John 3:34). </w:t>
      </w:r>
    </w:p>
    <w:p w:rsidR="00000000" w:rsidDel="00000000" w:rsidP="00000000" w:rsidRDefault="00000000" w:rsidRPr="00000000" w14:paraId="00000014">
      <w:pPr>
        <w:ind w:left="900" w:hanging="360"/>
        <w:rPr>
          <w:vertAlign w:val="baseline"/>
        </w:rPr>
      </w:pPr>
      <w:r w:rsidDel="00000000" w:rsidR="00000000" w:rsidRPr="00000000">
        <w:rPr>
          <w:vertAlign w:val="baseline"/>
          <w:rtl w:val="0"/>
        </w:rPr>
        <w:t xml:space="preserve">-The Holy Spirit guides human insight in literature, the arts, the sciences, philosophy, poetry, and political life. </w:t>
      </w:r>
    </w:p>
    <w:p w:rsidR="00000000" w:rsidDel="00000000" w:rsidP="00000000" w:rsidRDefault="00000000" w:rsidRPr="00000000" w14:paraId="00000015">
      <w:pPr>
        <w:ind w:left="900" w:hanging="360"/>
        <w:rPr>
          <w:vertAlign w:val="baseline"/>
        </w:rPr>
      </w:pPr>
      <w:r w:rsidDel="00000000" w:rsidR="00000000" w:rsidRPr="00000000">
        <w:rPr>
          <w:rtl w:val="0"/>
        </w:rPr>
      </w:r>
    </w:p>
    <w:p w:rsidR="00000000" w:rsidDel="00000000" w:rsidP="00000000" w:rsidRDefault="00000000" w:rsidRPr="00000000" w14:paraId="00000016">
      <w:pPr>
        <w:ind w:left="900" w:hanging="360"/>
        <w:rPr>
          <w:vertAlign w:val="baseline"/>
        </w:rPr>
      </w:pPr>
      <w:r w:rsidDel="00000000" w:rsidR="00000000" w:rsidRPr="00000000">
        <w:rPr>
          <w:vertAlign w:val="baseline"/>
          <w:rtl w:val="0"/>
        </w:rPr>
        <w:t xml:space="preserve">-</w:t>
      </w:r>
      <w:r w:rsidDel="00000000" w:rsidR="00000000" w:rsidRPr="00000000">
        <w:rPr>
          <w:rtl w:val="0"/>
        </w:rPr>
        <w:t xml:space="preserve">T</w:t>
      </w:r>
      <w:r w:rsidDel="00000000" w:rsidR="00000000" w:rsidRPr="00000000">
        <w:rPr>
          <w:vertAlign w:val="baseline"/>
          <w:rtl w:val="0"/>
        </w:rPr>
        <w:t xml:space="preserve">he HS was present in preparing all humanity for God’s own coming in the Son. </w:t>
      </w:r>
    </w:p>
    <w:p w:rsidR="00000000" w:rsidDel="00000000" w:rsidP="00000000" w:rsidRDefault="00000000" w:rsidRPr="00000000" w14:paraId="00000017">
      <w:pPr>
        <w:ind w:left="900" w:hanging="360"/>
        <w:rPr>
          <w:vertAlign w:val="baseline"/>
        </w:rPr>
      </w:pPr>
      <w:r w:rsidDel="00000000" w:rsidR="00000000" w:rsidRPr="00000000">
        <w:rPr>
          <w:vertAlign w:val="baseline"/>
          <w:rtl w:val="0"/>
        </w:rPr>
        <w:t xml:space="preserve">-</w:t>
      </w:r>
      <w:r w:rsidDel="00000000" w:rsidR="00000000" w:rsidRPr="00000000">
        <w:rPr>
          <w:highlight w:val="yellow"/>
          <w:vertAlign w:val="baseline"/>
          <w:rtl w:val="0"/>
        </w:rPr>
        <w:t xml:space="preserve">The Spirit is always at work where new life in Christ is developing</w:t>
      </w:r>
      <w:r w:rsidDel="00000000" w:rsidR="00000000" w:rsidRPr="00000000">
        <w:rPr>
          <w:vertAlign w:val="baseline"/>
          <w:rtl w:val="0"/>
        </w:rPr>
        <w:t xml:space="preserve">, the truth of Christ is being proclaimed, and the community of faith is growing. </w:t>
      </w:r>
    </w:p>
    <w:p w:rsidR="00000000" w:rsidDel="00000000" w:rsidP="00000000" w:rsidRDefault="00000000" w:rsidRPr="00000000" w14:paraId="00000018">
      <w:pPr>
        <w:ind w:left="900" w:hanging="360"/>
        <w:rPr>
          <w:vertAlign w:val="baseline"/>
        </w:rPr>
      </w:pPr>
      <w:r w:rsidDel="00000000" w:rsidR="00000000" w:rsidRPr="00000000">
        <w:rPr>
          <w:vertAlign w:val="baseline"/>
          <w:rtl w:val="0"/>
        </w:rPr>
        <w:t xml:space="preserve">-Vitality, authority, and community are continuing </w:t>
      </w:r>
      <w:r w:rsidDel="00000000" w:rsidR="00000000" w:rsidRPr="00000000">
        <w:rPr>
          <w:rtl w:val="0"/>
        </w:rPr>
        <w:t xml:space="preserve">evidence</w:t>
      </w:r>
      <w:r w:rsidDel="00000000" w:rsidR="00000000" w:rsidRPr="00000000">
        <w:rPr>
          <w:vertAlign w:val="baseline"/>
          <w:rtl w:val="0"/>
        </w:rPr>
        <w:t xml:space="preserve"> of the work of the HS.</w:t>
      </w:r>
    </w:p>
    <w:p w:rsidR="00000000" w:rsidDel="00000000" w:rsidP="00000000" w:rsidRDefault="00000000" w:rsidRPr="00000000" w14:paraId="00000019">
      <w:pPr>
        <w:ind w:left="900" w:hanging="360"/>
        <w:rPr>
          <w:vertAlign w:val="baseline"/>
        </w:rPr>
      </w:pPr>
      <w:r w:rsidDel="00000000" w:rsidR="00000000" w:rsidRPr="00000000">
        <w:rPr>
          <w:rtl w:val="0"/>
        </w:rPr>
      </w:r>
    </w:p>
    <w:p w:rsidR="00000000" w:rsidDel="00000000" w:rsidP="00000000" w:rsidRDefault="00000000" w:rsidRPr="00000000" w14:paraId="0000001A">
      <w:pPr>
        <w:ind w:left="900" w:hanging="360"/>
        <w:rPr>
          <w:vertAlign w:val="baseline"/>
        </w:rPr>
      </w:pPr>
      <w:r w:rsidDel="00000000" w:rsidR="00000000" w:rsidRPr="00000000">
        <w:rPr>
          <w:vertAlign w:val="baseline"/>
          <w:rtl w:val="0"/>
        </w:rPr>
        <w:t xml:space="preserve">-</w:t>
      </w:r>
      <w:r w:rsidDel="00000000" w:rsidR="00000000" w:rsidRPr="00000000">
        <w:rPr>
          <w:highlight w:val="yellow"/>
          <w:vertAlign w:val="baseline"/>
          <w:rtl w:val="0"/>
        </w:rPr>
        <w:t xml:space="preserve">The HS as </w:t>
      </w:r>
      <w:r w:rsidDel="00000000" w:rsidR="00000000" w:rsidRPr="00000000">
        <w:rPr>
          <w:i w:val="1"/>
          <w:highlight w:val="yellow"/>
          <w:vertAlign w:val="baseline"/>
          <w:rtl w:val="0"/>
        </w:rPr>
        <w:t xml:space="preserve">the Counselor</w:t>
      </w:r>
      <w:r w:rsidDel="00000000" w:rsidR="00000000" w:rsidRPr="00000000">
        <w:rPr>
          <w:vertAlign w:val="baseline"/>
          <w:rtl w:val="0"/>
        </w:rPr>
        <w:t xml:space="preserve"> – (</w:t>
      </w:r>
      <w:r w:rsidDel="00000000" w:rsidR="00000000" w:rsidRPr="00000000">
        <w:rPr>
          <w:rtl w:val="0"/>
        </w:rPr>
        <w:t xml:space="preserve">li</w:t>
      </w:r>
      <w:r w:rsidDel="00000000" w:rsidR="00000000" w:rsidRPr="00000000">
        <w:rPr>
          <w:vertAlign w:val="baseline"/>
          <w:rtl w:val="0"/>
        </w:rPr>
        <w:t xml:space="preserve">teral meaning of </w:t>
      </w:r>
      <w:r w:rsidDel="00000000" w:rsidR="00000000" w:rsidRPr="00000000">
        <w:rPr>
          <w:i w:val="1"/>
          <w:vertAlign w:val="baseline"/>
          <w:rtl w:val="0"/>
        </w:rPr>
        <w:t xml:space="preserve">parakaleo </w:t>
      </w:r>
      <w:r w:rsidDel="00000000" w:rsidR="00000000" w:rsidRPr="00000000">
        <w:rPr>
          <w:rtl w:val="0"/>
        </w:rPr>
        <w:t xml:space="preserve">means </w:t>
      </w:r>
      <w:r w:rsidDel="00000000" w:rsidR="00000000" w:rsidRPr="00000000">
        <w:rPr>
          <w:vertAlign w:val="baseline"/>
          <w:rtl w:val="0"/>
        </w:rPr>
        <w:t xml:space="preserve">call to one’s aid).</w:t>
      </w:r>
    </w:p>
    <w:p w:rsidR="00000000" w:rsidDel="00000000" w:rsidP="00000000" w:rsidRDefault="00000000" w:rsidRPr="00000000" w14:paraId="0000001B">
      <w:pPr>
        <w:ind w:left="900" w:hanging="360"/>
        <w:rPr>
          <w:vertAlign w:val="baseline"/>
        </w:rPr>
      </w:pPr>
      <w:r w:rsidDel="00000000" w:rsidR="00000000" w:rsidRPr="00000000">
        <w:rPr>
          <w:vertAlign w:val="baseline"/>
          <w:rtl w:val="0"/>
        </w:rPr>
        <w:t xml:space="preserve">-</w:t>
      </w:r>
      <w:r w:rsidDel="00000000" w:rsidR="00000000" w:rsidRPr="00000000">
        <w:rPr>
          <w:i w:val="1"/>
          <w:highlight w:val="yellow"/>
          <w:vertAlign w:val="baseline"/>
          <w:rtl w:val="0"/>
        </w:rPr>
        <w:t xml:space="preserve">Parakletos </w:t>
      </w:r>
      <w:r w:rsidDel="00000000" w:rsidR="00000000" w:rsidRPr="00000000">
        <w:rPr>
          <w:highlight w:val="yellow"/>
          <w:vertAlign w:val="baseline"/>
          <w:rtl w:val="0"/>
        </w:rPr>
        <w:t xml:space="preserve">(</w:t>
      </w:r>
      <w:r w:rsidDel="00000000" w:rsidR="00000000" w:rsidRPr="00000000">
        <w:rPr>
          <w:highlight w:val="yellow"/>
          <w:rtl w:val="0"/>
        </w:rPr>
        <w:t xml:space="preserve">Counselor) </w:t>
      </w:r>
      <w:r w:rsidDel="00000000" w:rsidR="00000000" w:rsidRPr="00000000">
        <w:rPr>
          <w:highlight w:val="yellow"/>
          <w:vertAlign w:val="baseline"/>
          <w:rtl w:val="0"/>
        </w:rPr>
        <w:t xml:space="preserve">is one called to another’s side to take his or her part</w:t>
      </w:r>
      <w:r w:rsidDel="00000000" w:rsidR="00000000" w:rsidRPr="00000000">
        <w:rPr>
          <w:vertAlign w:val="baseline"/>
          <w:rtl w:val="0"/>
        </w:rPr>
        <w:t xml:space="preserve">, as a friend, a counselor, as one leading aid, and partaking in another’s cause. </w:t>
      </w:r>
    </w:p>
    <w:p w:rsidR="00000000" w:rsidDel="00000000" w:rsidP="00000000" w:rsidRDefault="00000000" w:rsidRPr="00000000" w14:paraId="0000001C">
      <w:pPr>
        <w:ind w:left="900" w:hanging="360"/>
        <w:rPr>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b w:val="1"/>
          <w:highlight w:val="yellow"/>
          <w:vertAlign w:val="baseline"/>
          <w:rtl w:val="0"/>
        </w:rPr>
        <w:t xml:space="preserve">The Work of the Holy Spirit in the Unbeliever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E">
      <w:pPr>
        <w:ind w:left="900" w:hanging="360"/>
        <w:rPr>
          <w:vertAlign w:val="baseline"/>
        </w:rPr>
      </w:pPr>
      <w:r w:rsidDel="00000000" w:rsidR="00000000" w:rsidRPr="00000000">
        <w:rPr>
          <w:rtl w:val="0"/>
        </w:rPr>
      </w:r>
    </w:p>
    <w:p w:rsidR="00000000" w:rsidDel="00000000" w:rsidP="00000000" w:rsidRDefault="00000000" w:rsidRPr="00000000" w14:paraId="0000001F">
      <w:pPr>
        <w:ind w:left="900" w:hanging="360"/>
        <w:rPr>
          <w:sz w:val="20"/>
          <w:szCs w:val="20"/>
          <w:vertAlign w:val="baseline"/>
        </w:rPr>
      </w:pPr>
      <w:r w:rsidDel="00000000" w:rsidR="00000000" w:rsidRPr="00000000">
        <w:rPr>
          <w:vertAlign w:val="baseline"/>
          <w:rtl w:val="0"/>
        </w:rPr>
        <w:t xml:space="preserve">-</w:t>
      </w:r>
      <w:r w:rsidDel="00000000" w:rsidR="00000000" w:rsidRPr="00000000">
        <w:rPr>
          <w:highlight w:val="yellow"/>
          <w:vertAlign w:val="baseline"/>
          <w:rtl w:val="0"/>
        </w:rPr>
        <w:t xml:space="preserve">The HS works to convict unbelievers of their sin and need for Christ</w:t>
      </w:r>
      <w:r w:rsidDel="00000000" w:rsidR="00000000" w:rsidRPr="00000000">
        <w:rPr>
          <w:vertAlign w:val="baseline"/>
          <w:rtl w:val="0"/>
        </w:rPr>
        <w:t xml:space="preserve">. </w:t>
      </w:r>
      <w:r w:rsidDel="00000000" w:rsidR="00000000" w:rsidRPr="00000000">
        <w:rPr>
          <w:sz w:val="20"/>
          <w:szCs w:val="20"/>
          <w:vertAlign w:val="baseline"/>
          <w:rtl w:val="0"/>
        </w:rPr>
        <w:t xml:space="preserve">(John 16:5-16).</w:t>
      </w:r>
    </w:p>
    <w:p w:rsidR="00000000" w:rsidDel="00000000" w:rsidP="00000000" w:rsidRDefault="00000000" w:rsidRPr="00000000" w14:paraId="00000020">
      <w:pPr>
        <w:ind w:left="900" w:hanging="360"/>
        <w:rPr>
          <w:vertAlign w:val="baseline"/>
        </w:rPr>
      </w:pPr>
      <w:r w:rsidDel="00000000" w:rsidR="00000000" w:rsidRPr="00000000">
        <w:rPr>
          <w:vertAlign w:val="baseline"/>
          <w:rtl w:val="0"/>
        </w:rPr>
        <w:t xml:space="preserve">-Through directly touching, meeting, and indwelling within the human spirit, the Holy Spirit gives new life to the sinner, sustains life through the hazards of moral bankruptcy, and works to draw human freedom back to its original purpose of reflecting the goodness of God.</w:t>
      </w:r>
    </w:p>
    <w:p w:rsidR="00000000" w:rsidDel="00000000" w:rsidP="00000000" w:rsidRDefault="00000000" w:rsidRPr="00000000" w14:paraId="00000021">
      <w:pPr>
        <w:ind w:left="900" w:hanging="360"/>
        <w:rPr>
          <w:vertAlign w:val="baseline"/>
        </w:rPr>
      </w:pPr>
      <w:r w:rsidDel="00000000" w:rsidR="00000000" w:rsidRPr="00000000">
        <w:rPr>
          <w:vertAlign w:val="baseline"/>
          <w:rtl w:val="0"/>
        </w:rPr>
        <w:t xml:space="preserve">-The Spirit works to enable the faithful to hear and respond to Christ’s living personal presence. </w:t>
      </w:r>
    </w:p>
    <w:p w:rsidR="00000000" w:rsidDel="00000000" w:rsidP="00000000" w:rsidRDefault="00000000" w:rsidRPr="00000000" w14:paraId="00000022">
      <w:pPr>
        <w:ind w:left="900" w:hanging="360"/>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highlight w:val="yellow"/>
          <w:vertAlign w:val="baseline"/>
          <w:rtl w:val="0"/>
        </w:rPr>
        <w:t xml:space="preserve">The Work of the Holy Spirit in the Believer</w:t>
      </w:r>
      <w:r w:rsidDel="00000000" w:rsidR="00000000" w:rsidRPr="00000000">
        <w:rPr>
          <w:b w:val="1"/>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ind w:left="900" w:hanging="360"/>
        <w:rPr>
          <w:vertAlign w:val="baseline"/>
        </w:rPr>
      </w:pPr>
      <w:r w:rsidDel="00000000" w:rsidR="00000000" w:rsidRPr="00000000">
        <w:rPr>
          <w:vertAlign w:val="baseline"/>
          <w:rtl w:val="0"/>
        </w:rPr>
        <w:t xml:space="preserve">-As faith is the only prerequisite for receiving Christ, so that</w:t>
      </w:r>
      <w:r w:rsidDel="00000000" w:rsidR="00000000" w:rsidRPr="00000000">
        <w:rPr>
          <w:rtl w:val="0"/>
        </w:rPr>
        <w:t xml:space="preserve"> </w:t>
      </w:r>
      <w:r w:rsidDel="00000000" w:rsidR="00000000" w:rsidRPr="00000000">
        <w:rPr>
          <w:vertAlign w:val="baseline"/>
          <w:rtl w:val="0"/>
        </w:rPr>
        <w:t xml:space="preserve">faith (yielding, obedience, complete submission, entire consecration) can only come about by a work of the Holy Spirit. </w:t>
      </w:r>
    </w:p>
    <w:p w:rsidR="00000000" w:rsidDel="00000000" w:rsidP="00000000" w:rsidRDefault="00000000" w:rsidRPr="00000000" w14:paraId="00000026">
      <w:pPr>
        <w:ind w:left="900" w:hanging="360"/>
        <w:rPr>
          <w:vertAlign w:val="baseline"/>
        </w:rPr>
      </w:pPr>
      <w:r w:rsidDel="00000000" w:rsidR="00000000" w:rsidRPr="00000000">
        <w:rPr>
          <w:vertAlign w:val="baseline"/>
          <w:rtl w:val="0"/>
        </w:rPr>
        <w:t xml:space="preserve">-God not only forgives our sin through Jesus Christ, but through the Holy Spirit works to overturn the </w:t>
      </w:r>
      <w:r w:rsidDel="00000000" w:rsidR="00000000" w:rsidRPr="00000000">
        <w:rPr>
          <w:rtl w:val="0"/>
        </w:rPr>
        <w:t xml:space="preserve">power of our</w:t>
      </w:r>
      <w:r w:rsidDel="00000000" w:rsidR="00000000" w:rsidRPr="00000000">
        <w:rPr>
          <w:vertAlign w:val="baseline"/>
          <w:rtl w:val="0"/>
        </w:rPr>
        <w:t xml:space="preserve"> sin in actual daily interpersonal behaviour.</w:t>
      </w:r>
    </w:p>
    <w:p w:rsidR="00000000" w:rsidDel="00000000" w:rsidP="00000000" w:rsidRDefault="00000000" w:rsidRPr="00000000" w14:paraId="00000027">
      <w:pPr>
        <w:ind w:left="900" w:hanging="360"/>
        <w:rPr>
          <w:vertAlign w:val="baseline"/>
        </w:rPr>
      </w:pPr>
      <w:r w:rsidDel="00000000" w:rsidR="00000000" w:rsidRPr="00000000">
        <w:rPr>
          <w:vertAlign w:val="baseline"/>
          <w:rtl w:val="0"/>
        </w:rPr>
        <w:t xml:space="preserve">-The gospel both announces the forgiveness of sin in the death and resurrection of Jesus Christ, but also calls us to live free from sin by the power of the Spirit.</w:t>
      </w:r>
    </w:p>
    <w:p w:rsidR="00000000" w:rsidDel="00000000" w:rsidP="00000000" w:rsidRDefault="00000000" w:rsidRPr="00000000" w14:paraId="00000028">
      <w:pPr>
        <w:ind w:left="900" w:hanging="360"/>
        <w:rPr>
          <w:vertAlign w:val="baseline"/>
        </w:rPr>
      </w:pPr>
      <w:r w:rsidDel="00000000" w:rsidR="00000000" w:rsidRPr="00000000">
        <w:rPr>
          <w:rtl w:val="0"/>
        </w:rPr>
      </w:r>
    </w:p>
    <w:p w:rsidR="00000000" w:rsidDel="00000000" w:rsidP="00000000" w:rsidRDefault="00000000" w:rsidRPr="00000000" w14:paraId="00000029">
      <w:pPr>
        <w:ind w:left="900" w:hanging="360"/>
        <w:rPr>
          <w:vertAlign w:val="baseline"/>
        </w:rPr>
      </w:pPr>
      <w:r w:rsidDel="00000000" w:rsidR="00000000" w:rsidRPr="00000000">
        <w:rPr>
          <w:vertAlign w:val="baseline"/>
          <w:rtl w:val="0"/>
        </w:rPr>
        <w:t xml:space="preserve">-</w:t>
      </w:r>
      <w:r w:rsidDel="00000000" w:rsidR="00000000" w:rsidRPr="00000000">
        <w:rPr>
          <w:highlight w:val="yellow"/>
          <w:vertAlign w:val="baseline"/>
          <w:rtl w:val="0"/>
        </w:rPr>
        <w:t xml:space="preserve">The Spirit is given as a seal or stamp that God places upon his people, a pledge of what is to come in the final consummation.</w:t>
      </w:r>
      <w:r w:rsidDel="00000000" w:rsidR="00000000" w:rsidRPr="00000000">
        <w:rPr>
          <w:vertAlign w:val="baseline"/>
          <w:rtl w:val="0"/>
        </w:rPr>
        <w:t xml:space="preserve"> (Eph. 1). </w:t>
      </w:r>
    </w:p>
    <w:p w:rsidR="00000000" w:rsidDel="00000000" w:rsidP="00000000" w:rsidRDefault="00000000" w:rsidRPr="00000000" w14:paraId="0000002A">
      <w:pPr>
        <w:ind w:left="900" w:hanging="360"/>
        <w:rPr>
          <w:vertAlign w:val="baseline"/>
        </w:rPr>
      </w:pPr>
      <w:r w:rsidDel="00000000" w:rsidR="00000000" w:rsidRPr="00000000">
        <w:rPr>
          <w:vertAlign w:val="baseline"/>
          <w:rtl w:val="0"/>
        </w:rPr>
        <w:t xml:space="preserve">-The Spirit reproves and challenges the faithful to accountability to God. </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ind w:firstLine="540"/>
        <w:rPr>
          <w:sz w:val="22"/>
          <w:szCs w:val="22"/>
          <w:highlight w:val="yellow"/>
          <w:vertAlign w:val="baseline"/>
        </w:rPr>
      </w:pPr>
      <w:r w:rsidDel="00000000" w:rsidR="00000000" w:rsidRPr="00000000">
        <w:rPr>
          <w:sz w:val="22"/>
          <w:szCs w:val="22"/>
          <w:highlight w:val="yellow"/>
          <w:vertAlign w:val="baseline"/>
          <w:rtl w:val="0"/>
        </w:rPr>
        <w:t xml:space="preserve">“There is nothing too subtle or dense for the Spirit to penetrate or too sinful for the Spirit to cleanse or too weary for the Spirit to refresh or too dark for the Spirit to understand or too dead for the Spirit to breathe life into again.” (Thomas Oden). </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pPr>
      <w:r w:rsidDel="00000000" w:rsidR="00000000" w:rsidRPr="00000000">
        <w:rPr>
          <w:b w:val="1"/>
          <w:highlight w:val="yellow"/>
          <w:rtl w:val="0"/>
        </w:rPr>
        <w:t xml:space="preserve">The Holy Spirit and Scripture</w:t>
      </w: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ind w:left="900" w:hanging="360"/>
        <w:rPr>
          <w:highlight w:val="yellow"/>
        </w:rPr>
      </w:pPr>
      <w:r w:rsidDel="00000000" w:rsidR="00000000" w:rsidRPr="00000000">
        <w:rPr>
          <w:rtl w:val="0"/>
        </w:rPr>
        <w:t xml:space="preserve">-</w:t>
      </w:r>
      <w:r w:rsidDel="00000000" w:rsidR="00000000" w:rsidRPr="00000000">
        <w:rPr>
          <w:highlight w:val="yellow"/>
          <w:rtl w:val="0"/>
        </w:rPr>
        <w:t xml:space="preserve">Scripture must continue to be our guide over our vulnerable and subjective experiences. </w:t>
      </w:r>
    </w:p>
    <w:p w:rsidR="00000000" w:rsidDel="00000000" w:rsidP="00000000" w:rsidRDefault="00000000" w:rsidRPr="00000000" w14:paraId="00000031">
      <w:pPr>
        <w:ind w:left="900" w:hanging="360"/>
        <w:rPr/>
      </w:pPr>
      <w:r w:rsidDel="00000000" w:rsidR="00000000" w:rsidRPr="00000000">
        <w:rPr>
          <w:rtl w:val="0"/>
        </w:rPr>
        <w:t xml:space="preserve">-Every person’s experience is prone to self-deception and interest-laden distortions and this shows itself particularly with the subject of the Holy Spirit. </w:t>
      </w:r>
    </w:p>
    <w:p w:rsidR="00000000" w:rsidDel="00000000" w:rsidP="00000000" w:rsidRDefault="00000000" w:rsidRPr="00000000" w14:paraId="00000032">
      <w:pPr>
        <w:ind w:left="900" w:hanging="360"/>
        <w:rPr/>
      </w:pPr>
      <w:r w:rsidDel="00000000" w:rsidR="00000000" w:rsidRPr="00000000">
        <w:rPr>
          <w:rtl w:val="0"/>
        </w:rPr>
        <w:t xml:space="preserve">-No doctrine is more prone to fanaticism and novelty and subjectivism than the doctrine of the Holy Spirit. </w:t>
      </w:r>
    </w:p>
    <w:p w:rsidR="00000000" w:rsidDel="00000000" w:rsidP="00000000" w:rsidRDefault="00000000" w:rsidRPr="00000000" w14:paraId="00000033">
      <w:pPr>
        <w:ind w:left="900" w:hanging="360"/>
        <w:rPr/>
      </w:pPr>
      <w:r w:rsidDel="00000000" w:rsidR="00000000" w:rsidRPr="00000000">
        <w:rPr>
          <w:rtl w:val="0"/>
        </w:rPr>
        <w:t xml:space="preserve">-Just because we make strong appeals to personal experience does not guarantee that our feelings are biblically grounded or </w:t>
      </w:r>
      <w:r w:rsidDel="00000000" w:rsidR="00000000" w:rsidRPr="00000000">
        <w:rPr>
          <w:i w:val="1"/>
          <w:rtl w:val="0"/>
        </w:rPr>
        <w:t xml:space="preserve">from the Spirit</w:t>
      </w:r>
      <w:r w:rsidDel="00000000" w:rsidR="00000000" w:rsidRPr="00000000">
        <w:rPr>
          <w:rtl w:val="0"/>
        </w:rPr>
        <w:t xml:space="preserve">.  </w:t>
      </w:r>
    </w:p>
    <w:p w:rsidR="00000000" w:rsidDel="00000000" w:rsidP="00000000" w:rsidRDefault="00000000" w:rsidRPr="00000000" w14:paraId="00000034">
      <w:pPr>
        <w:ind w:left="900" w:hanging="360"/>
        <w:rPr/>
      </w:pPr>
      <w:r w:rsidDel="00000000" w:rsidR="00000000" w:rsidRPr="00000000">
        <w:rPr>
          <w:rtl w:val="0"/>
        </w:rPr>
        <w:t xml:space="preserve">-The work of the Spirit deserves careful attention because it is so prone to subjective manipulation and ideological abuse.</w:t>
      </w:r>
    </w:p>
    <w:p w:rsidR="00000000" w:rsidDel="00000000" w:rsidP="00000000" w:rsidRDefault="00000000" w:rsidRPr="00000000" w14:paraId="00000035">
      <w:pPr>
        <w:ind w:left="900" w:hanging="360"/>
        <w:rPr/>
      </w:pPr>
      <w:r w:rsidDel="00000000" w:rsidR="00000000" w:rsidRPr="00000000">
        <w:rPr>
          <w:rtl w:val="0"/>
        </w:rPr>
      </w:r>
    </w:p>
    <w:p w:rsidR="00000000" w:rsidDel="00000000" w:rsidP="00000000" w:rsidRDefault="00000000" w:rsidRPr="00000000" w14:paraId="00000036">
      <w:pPr>
        <w:ind w:left="900" w:hanging="360"/>
        <w:rPr/>
      </w:pPr>
      <w:r w:rsidDel="00000000" w:rsidR="00000000" w:rsidRPr="00000000">
        <w:rPr>
          <w:rtl w:val="0"/>
        </w:rPr>
        <w:t xml:space="preserve">-The Holy Spirit allows us to truly hear and be affected by scripture. </w:t>
      </w:r>
    </w:p>
    <w:p w:rsidR="00000000" w:rsidDel="00000000" w:rsidP="00000000" w:rsidRDefault="00000000" w:rsidRPr="00000000" w14:paraId="00000037">
      <w:pPr>
        <w:ind w:left="900" w:hanging="360"/>
        <w:rPr/>
      </w:pPr>
      <w:r w:rsidDel="00000000" w:rsidR="00000000" w:rsidRPr="00000000">
        <w:rPr>
          <w:rtl w:val="0"/>
        </w:rPr>
        <w:t xml:space="preserve">-Wherever scripture is preached attentively, it transforms human lives, affects human societies, changes political structures, and redeems human sinfulness.</w:t>
      </w:r>
    </w:p>
    <w:p w:rsidR="00000000" w:rsidDel="00000000" w:rsidP="00000000" w:rsidRDefault="00000000" w:rsidRPr="00000000" w14:paraId="00000038">
      <w:pPr>
        <w:ind w:left="900" w:hanging="360"/>
        <w:rPr/>
      </w:pPr>
      <w:r w:rsidDel="00000000" w:rsidR="00000000" w:rsidRPr="00000000">
        <w:rPr>
          <w:rtl w:val="0"/>
        </w:rPr>
        <w:t xml:space="preserve">-The Spirit’s main job is to testify of Jesus and empower the disciples to do that themselves. (The Spirit does not draw attention to himself but points to Jesus). </w:t>
      </w:r>
    </w:p>
    <w:p w:rsidR="00000000" w:rsidDel="00000000" w:rsidP="00000000" w:rsidRDefault="00000000" w:rsidRPr="00000000" w14:paraId="00000039">
      <w:pPr>
        <w:ind w:left="900" w:hanging="360"/>
        <w:rPr/>
      </w:pPr>
      <w:r w:rsidDel="00000000" w:rsidR="00000000" w:rsidRPr="00000000">
        <w:rPr>
          <w:rtl w:val="0"/>
        </w:rPr>
      </w:r>
    </w:p>
    <w:p w:rsidR="00000000" w:rsidDel="00000000" w:rsidP="00000000" w:rsidRDefault="00000000" w:rsidRPr="00000000" w14:paraId="0000003A">
      <w:pPr>
        <w:ind w:left="900" w:hanging="360"/>
        <w:rPr/>
      </w:pPr>
      <w:r w:rsidDel="00000000" w:rsidR="00000000" w:rsidRPr="00000000">
        <w:rPr>
          <w:highlight w:val="yellow"/>
          <w:rtl w:val="0"/>
        </w:rPr>
        <w:t xml:space="preserve">-The Holy Spirit assists the church in accurately remembering, rightly interpreting, and practically applying the scripture</w:t>
      </w:r>
      <w:r w:rsidDel="00000000" w:rsidR="00000000" w:rsidRPr="00000000">
        <w:rPr>
          <w:rtl w:val="0"/>
        </w:rPr>
        <w:t xml:space="preserve"> (John 14:26; 1 cor. 2:13; 2 Tim. 1:5). </w:t>
      </w:r>
    </w:p>
    <w:p w:rsidR="00000000" w:rsidDel="00000000" w:rsidP="00000000" w:rsidRDefault="00000000" w:rsidRPr="00000000" w14:paraId="0000003B">
      <w:pPr>
        <w:ind w:left="900" w:hanging="360"/>
        <w:rPr/>
      </w:pPr>
      <w:r w:rsidDel="00000000" w:rsidR="00000000" w:rsidRPr="00000000">
        <w:rPr>
          <w:rtl w:val="0"/>
        </w:rPr>
        <w:t xml:space="preserve">-This is why the clearest and surest expositions of the scriptures are to be found in the </w:t>
      </w:r>
      <w:r w:rsidDel="00000000" w:rsidR="00000000" w:rsidRPr="00000000">
        <w:rPr>
          <w:i w:val="1"/>
          <w:rtl w:val="0"/>
        </w:rPr>
        <w:t xml:space="preserve">community of faith</w:t>
      </w:r>
      <w:r w:rsidDel="00000000" w:rsidR="00000000" w:rsidRPr="00000000">
        <w:rPr>
          <w:rtl w:val="0"/>
        </w:rPr>
        <w:t xml:space="preserve"> guided by the Spirit, not among individualist inquirers.  </w:t>
      </w:r>
    </w:p>
    <w:p w:rsidR="00000000" w:rsidDel="00000000" w:rsidP="00000000" w:rsidRDefault="00000000" w:rsidRPr="00000000" w14:paraId="0000003C">
      <w:pPr>
        <w:rPr>
          <w:b w:val="1"/>
          <w:highlight w:val="yellow"/>
        </w:rPr>
      </w:pP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E">
      <w:pPr>
        <w:rPr/>
      </w:pPr>
      <w:r w:rsidDel="00000000" w:rsidR="00000000" w:rsidRPr="00000000">
        <w:rPr>
          <w:b w:val="1"/>
          <w:highlight w:val="yellow"/>
          <w:rtl w:val="0"/>
        </w:rPr>
        <w:t xml:space="preserve">The Holy Spirit; Fruits and Gifts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ind w:left="900" w:hanging="360"/>
        <w:rPr>
          <w:highlight w:val="yellow"/>
        </w:rPr>
      </w:pPr>
      <w:r w:rsidDel="00000000" w:rsidR="00000000" w:rsidRPr="00000000">
        <w:rPr>
          <w:rtl w:val="0"/>
        </w:rPr>
        <w:t xml:space="preserve">-</w:t>
      </w:r>
      <w:r w:rsidDel="00000000" w:rsidR="00000000" w:rsidRPr="00000000">
        <w:rPr>
          <w:highlight w:val="yellow"/>
          <w:rtl w:val="0"/>
        </w:rPr>
        <w:t xml:space="preserve">The evidence of the Holy Spirit living in someone is not their gifts, but their fruit.</w:t>
      </w:r>
    </w:p>
    <w:p w:rsidR="00000000" w:rsidDel="00000000" w:rsidP="00000000" w:rsidRDefault="00000000" w:rsidRPr="00000000" w14:paraId="00000041">
      <w:pPr>
        <w:ind w:left="900" w:hanging="360"/>
        <w:rPr/>
      </w:pPr>
      <w:r w:rsidDel="00000000" w:rsidR="00000000" w:rsidRPr="00000000">
        <w:rPr>
          <w:rtl w:val="0"/>
        </w:rPr>
        <w:t xml:space="preserve">*</w:t>
      </w:r>
      <w:r w:rsidDel="00000000" w:rsidR="00000000" w:rsidRPr="00000000">
        <w:rPr>
          <w:i w:val="1"/>
          <w:rtl w:val="0"/>
        </w:rPr>
        <w:t xml:space="preserve">Fruit of the Spirit</w:t>
      </w:r>
      <w:r w:rsidDel="00000000" w:rsidR="00000000" w:rsidRPr="00000000">
        <w:rPr>
          <w:rtl w:val="0"/>
        </w:rPr>
        <w:t xml:space="preserve"> – Galatians 5:22. </w:t>
      </w:r>
    </w:p>
    <w:p w:rsidR="00000000" w:rsidDel="00000000" w:rsidP="00000000" w:rsidRDefault="00000000" w:rsidRPr="00000000" w14:paraId="00000042">
      <w:pPr>
        <w:ind w:left="900" w:hanging="360"/>
        <w:rPr/>
      </w:pPr>
      <w:r w:rsidDel="00000000" w:rsidR="00000000" w:rsidRPr="00000000">
        <w:rPr>
          <w:rtl w:val="0"/>
        </w:rPr>
        <w:t xml:space="preserve">*See also Matthew 7:21-23.   </w:t>
      </w:r>
    </w:p>
    <w:p w:rsidR="00000000" w:rsidDel="00000000" w:rsidP="00000000" w:rsidRDefault="00000000" w:rsidRPr="00000000" w14:paraId="00000043">
      <w:pPr>
        <w:ind w:left="900" w:hanging="360"/>
        <w:rPr/>
      </w:pPr>
      <w:r w:rsidDel="00000000" w:rsidR="00000000" w:rsidRPr="00000000">
        <w:rPr>
          <w:rtl w:val="0"/>
        </w:rPr>
        <w:t xml:space="preserve">-The surest proof of inclusion in the family is the evidence of discipline. </w:t>
      </w:r>
    </w:p>
    <w:p w:rsidR="00000000" w:rsidDel="00000000" w:rsidP="00000000" w:rsidRDefault="00000000" w:rsidRPr="00000000" w14:paraId="00000044">
      <w:pPr>
        <w:ind w:left="900" w:hanging="360"/>
        <w:rPr/>
      </w:pPr>
      <w:r w:rsidDel="00000000" w:rsidR="00000000" w:rsidRPr="00000000">
        <w:rPr>
          <w:rtl w:val="0"/>
        </w:rPr>
        <w:t xml:space="preserve">-Those undisciplined have not yet entered the family. </w:t>
      </w:r>
    </w:p>
    <w:p w:rsidR="00000000" w:rsidDel="00000000" w:rsidP="00000000" w:rsidRDefault="00000000" w:rsidRPr="00000000" w14:paraId="00000045">
      <w:pPr>
        <w:ind w:left="900" w:hanging="360"/>
        <w:rPr/>
      </w:pPr>
      <w:r w:rsidDel="00000000" w:rsidR="00000000" w:rsidRPr="00000000">
        <w:rPr>
          <w:rtl w:val="0"/>
        </w:rPr>
        <w:t xml:space="preserve">-Ironically, the presence of spiritual struggle is itself evidence of adoption. </w:t>
      </w:r>
    </w:p>
    <w:p w:rsidR="00000000" w:rsidDel="00000000" w:rsidP="00000000" w:rsidRDefault="00000000" w:rsidRPr="00000000" w14:paraId="00000046">
      <w:pPr>
        <w:ind w:left="900" w:hanging="360"/>
        <w:rPr/>
      </w:pPr>
      <w:r w:rsidDel="00000000" w:rsidR="00000000" w:rsidRPr="00000000">
        <w:rPr>
          <w:rtl w:val="0"/>
        </w:rPr>
        <w:t xml:space="preserve">-The walk of faith occurs in the world, but its guidance is not from the world. </w:t>
      </w:r>
    </w:p>
    <w:p w:rsidR="00000000" w:rsidDel="00000000" w:rsidP="00000000" w:rsidRDefault="00000000" w:rsidRPr="00000000" w14:paraId="00000047">
      <w:pPr>
        <w:ind w:left="900" w:hanging="360"/>
        <w:rPr/>
      </w:pPr>
      <w:r w:rsidDel="00000000" w:rsidR="00000000" w:rsidRPr="00000000">
        <w:rPr>
          <w:rtl w:val="0"/>
        </w:rPr>
        <w:t xml:space="preserve"> </w:t>
      </w:r>
    </w:p>
    <w:p w:rsidR="00000000" w:rsidDel="00000000" w:rsidP="00000000" w:rsidRDefault="00000000" w:rsidRPr="00000000" w14:paraId="00000048">
      <w:pPr>
        <w:ind w:left="1080" w:hanging="540"/>
        <w:rPr/>
      </w:pPr>
      <w:r w:rsidDel="00000000" w:rsidR="00000000" w:rsidRPr="00000000">
        <w:rPr>
          <w:rtl w:val="0"/>
        </w:rPr>
        <w:t xml:space="preserve">-The Holy Spirit anoints and empowers those whom he calls to special service and gives them special gifts. (1 Corinthians 12, Romans 12, Ephesians 4). </w:t>
      </w:r>
    </w:p>
    <w:p w:rsidR="00000000" w:rsidDel="00000000" w:rsidP="00000000" w:rsidRDefault="00000000" w:rsidRPr="00000000" w14:paraId="00000049">
      <w:pPr>
        <w:ind w:left="1080" w:hanging="540"/>
        <w:rPr/>
      </w:pPr>
      <w:r w:rsidDel="00000000" w:rsidR="00000000" w:rsidRPr="00000000">
        <w:rPr>
          <w:rtl w:val="0"/>
        </w:rPr>
        <w:t xml:space="preserve">-Not all gifts are listed in the Bible (i.e. music, painting, and writing). </w:t>
      </w:r>
    </w:p>
    <w:p w:rsidR="00000000" w:rsidDel="00000000" w:rsidP="00000000" w:rsidRDefault="00000000" w:rsidRPr="00000000" w14:paraId="0000004A">
      <w:pPr>
        <w:ind w:left="1080" w:hanging="540"/>
        <w:rPr/>
      </w:pPr>
      <w:r w:rsidDel="00000000" w:rsidR="00000000" w:rsidRPr="00000000">
        <w:rPr>
          <w:rtl w:val="0"/>
        </w:rPr>
        <w:t xml:space="preserve">-These gifts are not given to individuals as such, but to individuals on behalf of the whole body, the community of faith.</w:t>
      </w:r>
    </w:p>
    <w:p w:rsidR="00000000" w:rsidDel="00000000" w:rsidP="00000000" w:rsidRDefault="00000000" w:rsidRPr="00000000" w14:paraId="0000004B">
      <w:pPr>
        <w:ind w:left="1080" w:hanging="540"/>
        <w:rPr/>
      </w:pPr>
      <w:r w:rsidDel="00000000" w:rsidR="00000000" w:rsidRPr="00000000">
        <w:rPr>
          <w:rtl w:val="0"/>
        </w:rPr>
        <w:t xml:space="preserve">-They are not for self-congratulations, but for building up the body.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firstLine="540"/>
        <w:rPr>
          <w:sz w:val="22"/>
          <w:szCs w:val="22"/>
          <w:highlight w:val="yellow"/>
        </w:rPr>
      </w:pPr>
      <w:r w:rsidDel="00000000" w:rsidR="00000000" w:rsidRPr="00000000">
        <w:rPr>
          <w:sz w:val="22"/>
          <w:szCs w:val="22"/>
          <w:highlight w:val="yellow"/>
          <w:rtl w:val="0"/>
        </w:rPr>
        <w:t xml:space="preserve">“Drab uniformity is not the characteristic style of the work of the Spirit, but rather variability, imaginative responsiveness and exquisite diversity.” (Thomas Oden).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left="1080" w:hanging="540"/>
        <w:rPr/>
      </w:pPr>
      <w:r w:rsidDel="00000000" w:rsidR="00000000" w:rsidRPr="00000000">
        <w:rPr>
          <w:rtl w:val="0"/>
        </w:rPr>
        <w:t xml:space="preserve">-The diversity of gifts does not mean that they are unequally valued by God, though they may function more urgently in a given moment. </w:t>
      </w:r>
    </w:p>
    <w:p w:rsidR="00000000" w:rsidDel="00000000" w:rsidP="00000000" w:rsidRDefault="00000000" w:rsidRPr="00000000" w14:paraId="00000050">
      <w:pPr>
        <w:ind w:left="1080" w:hanging="540"/>
        <w:rPr/>
      </w:pPr>
      <w:r w:rsidDel="00000000" w:rsidR="00000000" w:rsidRPr="00000000">
        <w:rPr>
          <w:rtl w:val="0"/>
        </w:rPr>
        <w:t xml:space="preserve">-Fitness and order are proper duties of self-governance. </w:t>
      </w:r>
    </w:p>
    <w:p w:rsidR="00000000" w:rsidDel="00000000" w:rsidP="00000000" w:rsidRDefault="00000000" w:rsidRPr="00000000" w14:paraId="00000051">
      <w:pPr>
        <w:ind w:left="1080" w:hanging="540"/>
        <w:rPr/>
      </w:pPr>
      <w:r w:rsidDel="00000000" w:rsidR="00000000" w:rsidRPr="00000000">
        <w:rPr>
          <w:rtl w:val="0"/>
        </w:rPr>
        <w:t xml:space="preserve">-In the reordering shaped by grace, sufficient room must be left for Christian liberty, freedom of conscience, and the gift of the Spirit.</w:t>
      </w:r>
    </w:p>
    <w:p w:rsidR="00000000" w:rsidDel="00000000" w:rsidP="00000000" w:rsidRDefault="00000000" w:rsidRPr="00000000" w14:paraId="00000052">
      <w:pPr>
        <w:rPr>
          <w:b w:val="1"/>
          <w:highlight w:val="yellow"/>
        </w:rPr>
      </w:pPr>
      <w:r w:rsidDel="00000000" w:rsidR="00000000" w:rsidRPr="00000000">
        <w:rPr>
          <w:rtl w:val="0"/>
        </w:rPr>
      </w:r>
    </w:p>
    <w:p w:rsidR="00000000" w:rsidDel="00000000" w:rsidP="00000000" w:rsidRDefault="00000000" w:rsidRPr="00000000" w14:paraId="00000053">
      <w:pPr>
        <w:rPr>
          <w:b w:val="1"/>
          <w:highlight w:val="yellow"/>
        </w:rPr>
      </w:pPr>
      <w:r w:rsidDel="00000000" w:rsidR="00000000" w:rsidRPr="00000000">
        <w:rPr>
          <w:b w:val="1"/>
          <w:highlight w:val="yellow"/>
          <w:rtl w:val="0"/>
        </w:rPr>
        <w:t xml:space="preserve">Christian Controversies and Diverse opinions about the Holy Spirit</w:t>
      </w:r>
    </w:p>
    <w:p w:rsidR="00000000" w:rsidDel="00000000" w:rsidP="00000000" w:rsidRDefault="00000000" w:rsidRPr="00000000" w14:paraId="00000054">
      <w:pPr>
        <w:rPr>
          <w:b w:val="1"/>
          <w:highlight w:val="yellow"/>
        </w:rPr>
      </w:pPr>
      <w:r w:rsidDel="00000000" w:rsidR="00000000" w:rsidRPr="00000000">
        <w:rPr>
          <w:rtl w:val="0"/>
        </w:rPr>
      </w:r>
    </w:p>
    <w:p w:rsidR="00000000" w:rsidDel="00000000" w:rsidP="00000000" w:rsidRDefault="00000000" w:rsidRPr="00000000" w14:paraId="00000055">
      <w:pPr>
        <w:numPr>
          <w:ilvl w:val="0"/>
          <w:numId w:val="3"/>
        </w:numPr>
        <w:ind w:left="720" w:hanging="360"/>
        <w:rPr>
          <w:b w:val="1"/>
          <w:highlight w:val="yellow"/>
          <w:vertAlign w:val="baseline"/>
        </w:rPr>
      </w:pPr>
      <w:r w:rsidDel="00000000" w:rsidR="00000000" w:rsidRPr="00000000">
        <w:rPr>
          <w:b w:val="1"/>
          <w:highlight w:val="yellow"/>
          <w:vertAlign w:val="baseline"/>
          <w:rtl w:val="0"/>
        </w:rPr>
        <w:t xml:space="preserve">The Filling of the Holy Spirit </w:t>
      </w:r>
      <w:r w:rsidDel="00000000" w:rsidR="00000000" w:rsidRPr="00000000">
        <w:rPr>
          <w:rtl w:val="0"/>
        </w:rPr>
      </w:r>
    </w:p>
    <w:p w:rsidR="00000000" w:rsidDel="00000000" w:rsidP="00000000" w:rsidRDefault="00000000" w:rsidRPr="00000000" w14:paraId="00000056">
      <w:pPr>
        <w:rPr>
          <w:highlight w:val="yellow"/>
          <w:vertAlign w:val="baseline"/>
        </w:rPr>
      </w:pPr>
      <w:r w:rsidDel="00000000" w:rsidR="00000000" w:rsidRPr="00000000">
        <w:rPr>
          <w:rtl w:val="0"/>
        </w:rPr>
      </w:r>
    </w:p>
    <w:p w:rsidR="00000000" w:rsidDel="00000000" w:rsidP="00000000" w:rsidRDefault="00000000" w:rsidRPr="00000000" w14:paraId="00000057">
      <w:pPr>
        <w:ind w:left="900" w:hanging="360"/>
        <w:rPr>
          <w:highlight w:val="yellow"/>
        </w:rPr>
      </w:pPr>
      <w:r w:rsidDel="00000000" w:rsidR="00000000" w:rsidRPr="00000000">
        <w:rPr>
          <w:vertAlign w:val="baseline"/>
          <w:rtl w:val="0"/>
        </w:rPr>
        <w:t xml:space="preserve">-Does </w:t>
      </w:r>
      <w:r w:rsidDel="00000000" w:rsidR="00000000" w:rsidRPr="00000000">
        <w:rPr>
          <w:rtl w:val="0"/>
        </w:rPr>
        <w:t xml:space="preserve">o</w:t>
      </w:r>
      <w:r w:rsidDel="00000000" w:rsidR="00000000" w:rsidRPr="00000000">
        <w:rPr>
          <w:vertAlign w:val="baseline"/>
          <w:rtl w:val="0"/>
        </w:rPr>
        <w:t xml:space="preserve">ne first believe and then later have the HS come and dwell</w:t>
      </w:r>
      <w:r w:rsidDel="00000000" w:rsidR="00000000" w:rsidRPr="00000000">
        <w:rPr>
          <w:rtl w:val="0"/>
        </w:rPr>
        <w:t xml:space="preserve"> in?</w:t>
      </w:r>
      <w:r w:rsidDel="00000000" w:rsidR="00000000" w:rsidRPr="00000000">
        <w:rPr>
          <w:rtl w:val="0"/>
        </w:rPr>
      </w:r>
    </w:p>
    <w:p w:rsidR="00000000" w:rsidDel="00000000" w:rsidP="00000000" w:rsidRDefault="00000000" w:rsidRPr="00000000" w14:paraId="00000058">
      <w:pPr>
        <w:numPr>
          <w:ilvl w:val="0"/>
          <w:numId w:val="4"/>
        </w:numPr>
        <w:ind w:left="720" w:hanging="360"/>
        <w:rPr>
          <w:u w:val="none"/>
        </w:rPr>
      </w:pPr>
      <w:r w:rsidDel="00000000" w:rsidR="00000000" w:rsidRPr="00000000">
        <w:rPr>
          <w:i w:val="1"/>
          <w:highlight w:val="yellow"/>
          <w:rtl w:val="0"/>
        </w:rPr>
        <w:t xml:space="preserve">Traditionalist</w:t>
      </w:r>
      <w:r w:rsidDel="00000000" w:rsidR="00000000" w:rsidRPr="00000000">
        <w:rPr>
          <w:highlight w:val="yellow"/>
          <w:rtl w:val="0"/>
        </w:rPr>
        <w:t xml:space="preserve">: The HS fully indwells the believer the moment they believe</w:t>
      </w:r>
      <w:r w:rsidDel="00000000" w:rsidR="00000000" w:rsidRPr="00000000">
        <w:rPr>
          <w:rtl w:val="0"/>
        </w:rPr>
        <w:t xml:space="preserve">, although there will be ongoing growth (sanctification) and possible moments of heightened experiences with the HS.  </w:t>
      </w:r>
      <w:r w:rsidDel="00000000" w:rsidR="00000000" w:rsidRPr="00000000">
        <w:rPr>
          <w:rtl w:val="0"/>
        </w:rPr>
      </w:r>
    </w:p>
    <w:p w:rsidR="00000000" w:rsidDel="00000000" w:rsidP="00000000" w:rsidRDefault="00000000" w:rsidRPr="00000000" w14:paraId="00000059">
      <w:pPr>
        <w:numPr>
          <w:ilvl w:val="0"/>
          <w:numId w:val="4"/>
        </w:numPr>
        <w:ind w:left="720" w:hanging="360"/>
        <w:rPr>
          <w:u w:val="none"/>
        </w:rPr>
      </w:pPr>
      <w:r w:rsidDel="00000000" w:rsidR="00000000" w:rsidRPr="00000000">
        <w:rPr>
          <w:i w:val="1"/>
          <w:highlight w:val="yellow"/>
          <w:rtl w:val="0"/>
        </w:rPr>
        <w:t xml:space="preserve">Renewalists</w:t>
      </w:r>
      <w:r w:rsidDel="00000000" w:rsidR="00000000" w:rsidRPr="00000000">
        <w:rPr>
          <w:highlight w:val="yellow"/>
          <w:rtl w:val="0"/>
        </w:rPr>
        <w:t xml:space="preserve">: </w:t>
      </w:r>
      <w:r w:rsidDel="00000000" w:rsidR="00000000" w:rsidRPr="00000000">
        <w:rPr>
          <w:rtl w:val="0"/>
        </w:rPr>
        <w:t xml:space="preserve">All denominations in this stream fervently believe in </w:t>
      </w:r>
      <w:r w:rsidDel="00000000" w:rsidR="00000000" w:rsidRPr="00000000">
        <w:rPr>
          <w:highlight w:val="yellow"/>
          <w:rtl w:val="0"/>
        </w:rPr>
        <w:t xml:space="preserve">an “infilling of the HS” (second blessing) for every Christian after their conversion to Christ. </w:t>
      </w:r>
      <w:r w:rsidDel="00000000" w:rsidR="00000000" w:rsidRPr="00000000">
        <w:rPr>
          <w:rtl w:val="0"/>
        </w:rPr>
        <w:t xml:space="preserve">Many will link this with the ability to “speak in tongues”. </w:t>
      </w:r>
    </w:p>
    <w:p w:rsidR="00000000" w:rsidDel="00000000" w:rsidP="00000000" w:rsidRDefault="00000000" w:rsidRPr="00000000" w14:paraId="0000005A">
      <w:pPr>
        <w:ind w:left="900" w:hanging="360"/>
        <w:rPr/>
      </w:pPr>
      <w:r w:rsidDel="00000000" w:rsidR="00000000" w:rsidRPr="00000000">
        <w:rPr>
          <w:rtl w:val="0"/>
        </w:rPr>
        <w:t xml:space="preserve">-(Mostly 1700s onward than the position of most Pentecostals and Charismatics 1900s onward). </w:t>
      </w:r>
    </w:p>
    <w:p w:rsidR="00000000" w:rsidDel="00000000" w:rsidP="00000000" w:rsidRDefault="00000000" w:rsidRPr="00000000" w14:paraId="0000005B">
      <w:pPr>
        <w:ind w:left="900" w:hanging="36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i w:val="1"/>
          <w:rtl w:val="0"/>
        </w:rPr>
        <w:t xml:space="preserve">The Great Tradition </w:t>
      </w:r>
      <w:r w:rsidDel="00000000" w:rsidR="00000000" w:rsidRPr="00000000">
        <w:rPr>
          <w:rtl w:val="0"/>
        </w:rPr>
        <w:t xml:space="preserve">(traditionalist/historic church) position:</w:t>
      </w:r>
    </w:p>
    <w:p w:rsidR="00000000" w:rsidDel="00000000" w:rsidP="00000000" w:rsidRDefault="00000000" w:rsidRPr="00000000" w14:paraId="0000005D">
      <w:pPr>
        <w:ind w:left="900" w:hanging="360"/>
        <w:rPr>
          <w:vertAlign w:val="baseline"/>
        </w:rPr>
      </w:pPr>
      <w:r w:rsidDel="00000000" w:rsidR="00000000" w:rsidRPr="00000000">
        <w:rPr>
          <w:vertAlign w:val="baseline"/>
          <w:rtl w:val="0"/>
        </w:rPr>
        <w:t xml:space="preserve">-In the act of believing the Spirit indwells.</w:t>
      </w:r>
    </w:p>
    <w:p w:rsidR="00000000" w:rsidDel="00000000" w:rsidP="00000000" w:rsidRDefault="00000000" w:rsidRPr="00000000" w14:paraId="0000005E">
      <w:pPr>
        <w:ind w:left="900" w:hanging="360"/>
        <w:rPr>
          <w:vertAlign w:val="baseline"/>
        </w:rPr>
      </w:pPr>
      <w:r w:rsidDel="00000000" w:rsidR="00000000" w:rsidRPr="00000000">
        <w:rPr>
          <w:vertAlign w:val="baseline"/>
          <w:rtl w:val="0"/>
        </w:rPr>
        <w:t xml:space="preserve">-Just as birth occurs once, followed by continued living, growing, walking, so does being filled with the Holy Spirit. </w:t>
      </w:r>
    </w:p>
    <w:p w:rsidR="00000000" w:rsidDel="00000000" w:rsidP="00000000" w:rsidRDefault="00000000" w:rsidRPr="00000000" w14:paraId="0000005F">
      <w:pPr>
        <w:ind w:left="900" w:hanging="360"/>
        <w:rPr>
          <w:vertAlign w:val="baseline"/>
        </w:rPr>
      </w:pPr>
      <w:r w:rsidDel="00000000" w:rsidR="00000000" w:rsidRPr="00000000">
        <w:rPr>
          <w:vertAlign w:val="baseline"/>
          <w:rtl w:val="0"/>
        </w:rPr>
        <w:t xml:space="preserve">-The Spirit empowers the Christian life with the ever-new daily life filling of the Spirit (Rom. 8:9-11). </w:t>
      </w:r>
    </w:p>
    <w:p w:rsidR="00000000" w:rsidDel="00000000" w:rsidP="00000000" w:rsidRDefault="00000000" w:rsidRPr="00000000" w14:paraId="00000060">
      <w:pPr>
        <w:ind w:left="900" w:hanging="360"/>
        <w:rPr>
          <w:vertAlign w:val="baseline"/>
        </w:rPr>
      </w:pPr>
      <w:r w:rsidDel="00000000" w:rsidR="00000000" w:rsidRPr="00000000">
        <w:rPr>
          <w:rtl w:val="0"/>
        </w:rPr>
      </w:r>
    </w:p>
    <w:p w:rsidR="00000000" w:rsidDel="00000000" w:rsidP="00000000" w:rsidRDefault="00000000" w:rsidRPr="00000000" w14:paraId="00000061">
      <w:pPr>
        <w:ind w:left="900" w:hanging="360"/>
        <w:rPr>
          <w:vertAlign w:val="baseline"/>
        </w:rPr>
      </w:pPr>
      <w:r w:rsidDel="00000000" w:rsidR="00000000" w:rsidRPr="00000000">
        <w:rPr>
          <w:vertAlign w:val="baseline"/>
          <w:rtl w:val="0"/>
        </w:rPr>
        <w:t xml:space="preserve">-</w:t>
      </w:r>
      <w:r w:rsidDel="00000000" w:rsidR="00000000" w:rsidRPr="00000000">
        <w:rPr>
          <w:rtl w:val="0"/>
        </w:rPr>
        <w:t xml:space="preserve">H</w:t>
      </w:r>
      <w:r w:rsidDel="00000000" w:rsidR="00000000" w:rsidRPr="00000000">
        <w:rPr>
          <w:vertAlign w:val="baseline"/>
          <w:rtl w:val="0"/>
        </w:rPr>
        <w:t xml:space="preserve">ow this happens for each individual is unique.</w:t>
      </w:r>
    </w:p>
    <w:p w:rsidR="00000000" w:rsidDel="00000000" w:rsidP="00000000" w:rsidRDefault="00000000" w:rsidRPr="00000000" w14:paraId="00000062">
      <w:pPr>
        <w:ind w:left="900" w:hanging="360"/>
        <w:rPr>
          <w:vertAlign w:val="baseline"/>
        </w:rPr>
      </w:pPr>
      <w:r w:rsidDel="00000000" w:rsidR="00000000" w:rsidRPr="00000000">
        <w:rPr>
          <w:vertAlign w:val="baseline"/>
          <w:rtl w:val="0"/>
        </w:rPr>
        <w:t xml:space="preserve">-It is best not to impose one person’s experience normatively upon another, as if the Spirit works the same way in each individual.  </w:t>
      </w:r>
    </w:p>
    <w:p w:rsidR="00000000" w:rsidDel="00000000" w:rsidP="00000000" w:rsidRDefault="00000000" w:rsidRPr="00000000" w14:paraId="00000063">
      <w:pPr>
        <w:ind w:left="900" w:hanging="360"/>
        <w:rPr>
          <w:vertAlign w:val="baseline"/>
        </w:rPr>
      </w:pPr>
      <w:r w:rsidDel="00000000" w:rsidR="00000000" w:rsidRPr="00000000">
        <w:rPr>
          <w:vertAlign w:val="baseline"/>
          <w:rtl w:val="0"/>
        </w:rPr>
        <w:t xml:space="preserve">-It is different in every individual, precisely because each person is an individual. </w:t>
      </w:r>
    </w:p>
    <w:p w:rsidR="00000000" w:rsidDel="00000000" w:rsidP="00000000" w:rsidRDefault="00000000" w:rsidRPr="00000000" w14:paraId="00000064">
      <w:pPr>
        <w:ind w:left="900" w:hanging="360"/>
        <w:rPr>
          <w:vertAlign w:val="baseline"/>
        </w:rPr>
      </w:pPr>
      <w:r w:rsidDel="00000000" w:rsidR="00000000" w:rsidRPr="00000000">
        <w:rPr>
          <w:rtl w:val="0"/>
        </w:rPr>
      </w:r>
    </w:p>
    <w:p w:rsidR="00000000" w:rsidDel="00000000" w:rsidP="00000000" w:rsidRDefault="00000000" w:rsidRPr="00000000" w14:paraId="00000065">
      <w:pPr>
        <w:ind w:left="900" w:hanging="360"/>
        <w:rPr>
          <w:vertAlign w:val="baseline"/>
        </w:rPr>
      </w:pPr>
      <w:r w:rsidDel="00000000" w:rsidR="00000000" w:rsidRPr="00000000">
        <w:rPr>
          <w:vertAlign w:val="baseline"/>
          <w:rtl w:val="0"/>
        </w:rPr>
        <w:t xml:space="preserve">-The Spirit continues to dwell even among believers who backslide and fall. </w:t>
      </w:r>
    </w:p>
    <w:p w:rsidR="00000000" w:rsidDel="00000000" w:rsidP="00000000" w:rsidRDefault="00000000" w:rsidRPr="00000000" w14:paraId="00000066">
      <w:pPr>
        <w:ind w:left="900" w:hanging="360"/>
        <w:rPr>
          <w:vertAlign w:val="baseline"/>
        </w:rPr>
      </w:pPr>
      <w:r w:rsidDel="00000000" w:rsidR="00000000" w:rsidRPr="00000000">
        <w:rPr>
          <w:vertAlign w:val="baseline"/>
          <w:rtl w:val="0"/>
        </w:rPr>
        <w:t xml:space="preserve">-The Spirit is viewed in the NT as an ever-offered gift, not as a reward for having faith or good works. </w:t>
      </w:r>
    </w:p>
    <w:p w:rsidR="00000000" w:rsidDel="00000000" w:rsidP="00000000" w:rsidRDefault="00000000" w:rsidRPr="00000000" w14:paraId="00000067">
      <w:pPr>
        <w:ind w:left="900" w:hanging="360"/>
        <w:rPr>
          <w:vertAlign w:val="baseline"/>
        </w:rPr>
      </w:pPr>
      <w:r w:rsidDel="00000000" w:rsidR="00000000" w:rsidRPr="00000000">
        <w:rPr>
          <w:vertAlign w:val="baseline"/>
          <w:rtl w:val="0"/>
        </w:rPr>
        <w:t xml:space="preserve">-When resisted, the Spirit is grieved (Eph. 4:30). </w:t>
      </w:r>
    </w:p>
    <w:p w:rsidR="00000000" w:rsidDel="00000000" w:rsidP="00000000" w:rsidRDefault="00000000" w:rsidRPr="00000000" w14:paraId="00000068">
      <w:pPr>
        <w:ind w:left="900" w:hanging="360"/>
        <w:rPr>
          <w:vertAlign w:val="baseline"/>
        </w:rPr>
      </w:pPr>
      <w:r w:rsidDel="00000000" w:rsidR="00000000" w:rsidRPr="00000000">
        <w:rPr>
          <w:vertAlign w:val="baseline"/>
          <w:rtl w:val="0"/>
        </w:rPr>
        <w:t xml:space="preserve">-If we are led by the Spirit, we are not under the law (Gal. 5:18).</w:t>
      </w:r>
    </w:p>
    <w:p w:rsidR="00000000" w:rsidDel="00000000" w:rsidP="00000000" w:rsidRDefault="00000000" w:rsidRPr="00000000" w14:paraId="00000069">
      <w:pPr>
        <w:ind w:left="900" w:hanging="360"/>
        <w:rPr>
          <w:vertAlign w:val="baseline"/>
        </w:rPr>
      </w:pPr>
      <w:r w:rsidDel="00000000" w:rsidR="00000000" w:rsidRPr="00000000">
        <w:rPr>
          <w:vertAlign w:val="baseline"/>
          <w:rtl w:val="0"/>
        </w:rPr>
        <w:t xml:space="preserve">-The Spirit is a seal of Ownership confirming the Assurance of Salvation (Eph. 1). </w:t>
      </w:r>
    </w:p>
    <w:p w:rsidR="00000000" w:rsidDel="00000000" w:rsidP="00000000" w:rsidRDefault="00000000" w:rsidRPr="00000000" w14:paraId="0000006A">
      <w:pPr>
        <w:ind w:left="900" w:hanging="360"/>
        <w:rPr>
          <w:vertAlign w:val="baseline"/>
        </w:rPr>
      </w:pPr>
      <w:r w:rsidDel="00000000" w:rsidR="00000000" w:rsidRPr="00000000">
        <w:rPr>
          <w:vertAlign w:val="baseline"/>
          <w:rtl w:val="0"/>
        </w:rPr>
        <w:t xml:space="preserve">-Adopted </w:t>
      </w:r>
      <w:r w:rsidDel="00000000" w:rsidR="00000000" w:rsidRPr="00000000">
        <w:rPr>
          <w:rtl w:val="0"/>
        </w:rPr>
        <w:t xml:space="preserve">into a family</w:t>
      </w:r>
      <w:r w:rsidDel="00000000" w:rsidR="00000000" w:rsidRPr="00000000">
        <w:rPr>
          <w:vertAlign w:val="baseline"/>
          <w:rtl w:val="0"/>
        </w:rPr>
        <w:t xml:space="preserve">.</w:t>
      </w:r>
    </w:p>
    <w:p w:rsidR="00000000" w:rsidDel="00000000" w:rsidP="00000000" w:rsidRDefault="00000000" w:rsidRPr="00000000" w14:paraId="0000006B">
      <w:pPr>
        <w:ind w:left="900" w:hanging="360"/>
        <w:rPr/>
      </w:pPr>
      <w:r w:rsidDel="00000000" w:rsidR="00000000" w:rsidRPr="00000000">
        <w:rPr>
          <w:rtl w:val="0"/>
        </w:rPr>
      </w:r>
    </w:p>
    <w:p w:rsidR="00000000" w:rsidDel="00000000" w:rsidP="00000000" w:rsidRDefault="00000000" w:rsidRPr="00000000" w14:paraId="0000006C">
      <w:pPr>
        <w:numPr>
          <w:ilvl w:val="0"/>
          <w:numId w:val="3"/>
        </w:numPr>
        <w:ind w:left="720" w:hanging="360"/>
        <w:rPr>
          <w:b w:val="1"/>
          <w:highlight w:val="yellow"/>
          <w:u w:val="none"/>
        </w:rPr>
      </w:pPr>
      <w:r w:rsidDel="00000000" w:rsidR="00000000" w:rsidRPr="00000000">
        <w:rPr>
          <w:b w:val="1"/>
          <w:highlight w:val="yellow"/>
          <w:rtl w:val="0"/>
        </w:rPr>
        <w:t xml:space="preserve">The Gifts of the Holy Spirit; Particularly Tongues </w:t>
      </w:r>
    </w:p>
    <w:p w:rsidR="00000000" w:rsidDel="00000000" w:rsidP="00000000" w:rsidRDefault="00000000" w:rsidRPr="00000000" w14:paraId="0000006D">
      <w:pPr>
        <w:ind w:left="900" w:hanging="360"/>
        <w:rPr>
          <w:vertAlign w:val="baseline"/>
        </w:rPr>
      </w:pPr>
      <w:r w:rsidDel="00000000" w:rsidR="00000000" w:rsidRPr="00000000">
        <w:rPr>
          <w:rtl w:val="0"/>
        </w:rPr>
      </w:r>
    </w:p>
    <w:p w:rsidR="00000000" w:rsidDel="00000000" w:rsidP="00000000" w:rsidRDefault="00000000" w:rsidRPr="00000000" w14:paraId="0000006E">
      <w:pPr>
        <w:numPr>
          <w:ilvl w:val="0"/>
          <w:numId w:val="2"/>
        </w:numPr>
        <w:ind w:left="720" w:hanging="360"/>
        <w:rPr>
          <w:highlight w:val="yellow"/>
        </w:rPr>
      </w:pPr>
      <w:r w:rsidDel="00000000" w:rsidR="00000000" w:rsidRPr="00000000">
        <w:rPr>
          <w:i w:val="1"/>
          <w:highlight w:val="yellow"/>
          <w:rtl w:val="0"/>
        </w:rPr>
        <w:t xml:space="preserve">Renewalists: </w:t>
      </w:r>
      <w:r w:rsidDel="00000000" w:rsidR="00000000" w:rsidRPr="00000000">
        <w:rPr>
          <w:highlight w:val="yellow"/>
          <w:rtl w:val="0"/>
        </w:rPr>
        <w:t xml:space="preserve">Believe that all signs and wonders experienced in the books of Acts and the gifts of the HS happen today and should be sought and practiced.</w:t>
      </w:r>
      <w:r w:rsidDel="00000000" w:rsidR="00000000" w:rsidRPr="00000000">
        <w:rPr>
          <w:rtl w:val="0"/>
        </w:rPr>
        <w:t xml:space="preserve"> These signs and wonders (especially tongues) are evidence of the HS. </w:t>
      </w:r>
    </w:p>
    <w:p w:rsidR="00000000" w:rsidDel="00000000" w:rsidP="00000000" w:rsidRDefault="00000000" w:rsidRPr="00000000" w14:paraId="0000006F">
      <w:pPr>
        <w:numPr>
          <w:ilvl w:val="0"/>
          <w:numId w:val="2"/>
        </w:numPr>
        <w:ind w:left="720" w:hanging="360"/>
        <w:rPr>
          <w:highlight w:val="yellow"/>
        </w:rPr>
      </w:pPr>
      <w:r w:rsidDel="00000000" w:rsidR="00000000" w:rsidRPr="00000000">
        <w:rPr>
          <w:i w:val="1"/>
          <w:highlight w:val="yellow"/>
          <w:rtl w:val="0"/>
        </w:rPr>
        <w:t xml:space="preserve">Traditionalists: </w:t>
      </w:r>
      <w:r w:rsidDel="00000000" w:rsidR="00000000" w:rsidRPr="00000000">
        <w:rPr>
          <w:highlight w:val="yellow"/>
          <w:rtl w:val="0"/>
        </w:rPr>
        <w:t xml:space="preserve">Believe that the HS continues to work through signs, wonders and supernatural gifts today, but they are not the common experience of Christians.</w:t>
      </w:r>
      <w:r w:rsidDel="00000000" w:rsidR="00000000" w:rsidRPr="00000000">
        <w:rPr>
          <w:rtl w:val="0"/>
        </w:rPr>
        <w:t xml:space="preserve"> Signs and wonders </w:t>
      </w:r>
      <w:r w:rsidDel="00000000" w:rsidR="00000000" w:rsidRPr="00000000">
        <w:rPr>
          <w:i w:val="1"/>
          <w:rtl w:val="0"/>
        </w:rPr>
        <w:t xml:space="preserve">not necessarily </w:t>
      </w:r>
      <w:r w:rsidDel="00000000" w:rsidR="00000000" w:rsidRPr="00000000">
        <w:rPr>
          <w:rtl w:val="0"/>
        </w:rPr>
        <w:t xml:space="preserve">the evidence of the HS, but fruit (character development) is. </w:t>
      </w:r>
      <w:r w:rsidDel="00000000" w:rsidR="00000000" w:rsidRPr="00000000">
        <w:rPr>
          <w:highlight w:val="yellow"/>
          <w:rtl w:val="0"/>
        </w:rPr>
        <w:t xml:space="preserve"> </w:t>
      </w:r>
    </w:p>
    <w:p w:rsidR="00000000" w:rsidDel="00000000" w:rsidP="00000000" w:rsidRDefault="00000000" w:rsidRPr="00000000" w14:paraId="00000070">
      <w:pPr>
        <w:numPr>
          <w:ilvl w:val="0"/>
          <w:numId w:val="2"/>
        </w:numPr>
        <w:ind w:left="720" w:hanging="360"/>
        <w:rPr>
          <w:highlight w:val="yellow"/>
        </w:rPr>
      </w:pPr>
      <w:r w:rsidDel="00000000" w:rsidR="00000000" w:rsidRPr="00000000">
        <w:rPr>
          <w:i w:val="1"/>
          <w:highlight w:val="yellow"/>
          <w:rtl w:val="0"/>
        </w:rPr>
        <w:t xml:space="preserve">Cessationists: </w:t>
      </w:r>
      <w:r w:rsidDel="00000000" w:rsidR="00000000" w:rsidRPr="00000000">
        <w:rPr>
          <w:highlight w:val="yellow"/>
          <w:rtl w:val="0"/>
        </w:rPr>
        <w:t xml:space="preserve">Believe the supernatural gifts of the HS were withdrawn by God when Scripture was completed at the end of the first century. </w:t>
      </w:r>
    </w:p>
    <w:p w:rsidR="00000000" w:rsidDel="00000000" w:rsidP="00000000" w:rsidRDefault="00000000" w:rsidRPr="00000000" w14:paraId="00000071">
      <w:pPr>
        <w:ind w:left="900" w:hanging="360"/>
        <w:rPr/>
      </w:pPr>
      <w:r w:rsidDel="00000000" w:rsidR="00000000" w:rsidRPr="00000000">
        <w:rPr>
          <w:rtl w:val="0"/>
        </w:rPr>
      </w:r>
    </w:p>
    <w:p w:rsidR="00000000" w:rsidDel="00000000" w:rsidP="00000000" w:rsidRDefault="00000000" w:rsidRPr="00000000" w14:paraId="00000072">
      <w:pPr>
        <w:ind w:left="850.3937007874017" w:hanging="283.4645669291342"/>
        <w:rPr/>
      </w:pPr>
      <w:r w:rsidDel="00000000" w:rsidR="00000000" w:rsidRPr="00000000">
        <w:rPr>
          <w:rtl w:val="0"/>
        </w:rPr>
        <w:t xml:space="preserve">-The majority in the Global South today, (Africa, Asia, Latin America) believe in the continuing operation of the HS through miracles and supernatural gifts.   </w:t>
      </w:r>
    </w:p>
    <w:p w:rsidR="00000000" w:rsidDel="00000000" w:rsidP="00000000" w:rsidRDefault="00000000" w:rsidRPr="00000000" w14:paraId="00000073">
      <w:pPr>
        <w:ind w:left="850.3937007874017" w:hanging="283.4645669291342"/>
        <w:rPr/>
      </w:pPr>
      <w:r w:rsidDel="00000000" w:rsidR="00000000" w:rsidRPr="00000000">
        <w:rPr>
          <w:rtl w:val="0"/>
        </w:rPr>
        <w:t xml:space="preserve">-In Africa, even Catholics and Anglicans take for granted that all the events described as part of the birth and infancy of the church in Acts happen today. </w:t>
      </w:r>
    </w:p>
    <w:p w:rsidR="00000000" w:rsidDel="00000000" w:rsidP="00000000" w:rsidRDefault="00000000" w:rsidRPr="00000000" w14:paraId="00000074">
      <w:pPr>
        <w:ind w:left="850.3937007874017" w:hanging="283.4645669291342"/>
        <w:rPr/>
      </w:pPr>
      <w:r w:rsidDel="00000000" w:rsidR="00000000" w:rsidRPr="00000000">
        <w:rPr>
          <w:rtl w:val="0"/>
        </w:rPr>
        <w:t xml:space="preserve">-Large majority would be </w:t>
      </w:r>
      <w:r w:rsidDel="00000000" w:rsidR="00000000" w:rsidRPr="00000000">
        <w:rPr>
          <w:i w:val="1"/>
          <w:rtl w:val="0"/>
        </w:rPr>
        <w:t xml:space="preserve">Renewalists </w:t>
      </w:r>
      <w:r w:rsidDel="00000000" w:rsidR="00000000" w:rsidRPr="00000000">
        <w:rPr>
          <w:rtl w:val="0"/>
        </w:rPr>
        <w:t xml:space="preserve">or, at the very least, </w:t>
      </w:r>
      <w:r w:rsidDel="00000000" w:rsidR="00000000" w:rsidRPr="00000000">
        <w:rPr>
          <w:i w:val="1"/>
          <w:rtl w:val="0"/>
        </w:rPr>
        <w:t xml:space="preserve">Traditionalists. </w:t>
      </w:r>
      <w:r w:rsidDel="00000000" w:rsidR="00000000" w:rsidRPr="00000000">
        <w:rPr>
          <w:rtl w:val="0"/>
        </w:rPr>
        <w:t xml:space="preserve">Almost none would be Cessastionists. </w:t>
      </w:r>
    </w:p>
    <w:p w:rsidR="00000000" w:rsidDel="00000000" w:rsidP="00000000" w:rsidRDefault="00000000" w:rsidRPr="00000000" w14:paraId="00000075">
      <w:pPr>
        <w:ind w:left="900" w:hanging="360"/>
        <w:rPr/>
      </w:pPr>
      <w:r w:rsidDel="00000000" w:rsidR="00000000" w:rsidRPr="00000000">
        <w:rPr>
          <w:rtl w:val="0"/>
        </w:rPr>
      </w:r>
    </w:p>
    <w:p w:rsidR="00000000" w:rsidDel="00000000" w:rsidP="00000000" w:rsidRDefault="00000000" w:rsidRPr="00000000" w14:paraId="00000076">
      <w:pPr>
        <w:rPr/>
      </w:pPr>
      <w:r w:rsidDel="00000000" w:rsidR="00000000" w:rsidRPr="00000000">
        <w:rPr>
          <w:i w:val="1"/>
          <w:rtl w:val="0"/>
        </w:rPr>
        <w:t xml:space="preserve">The Great Tradition </w:t>
      </w:r>
      <w:r w:rsidDel="00000000" w:rsidR="00000000" w:rsidRPr="00000000">
        <w:rPr>
          <w:rtl w:val="0"/>
        </w:rPr>
        <w:t xml:space="preserve">(traditionalist/historic church) position:</w:t>
      </w:r>
    </w:p>
    <w:p w:rsidR="00000000" w:rsidDel="00000000" w:rsidP="00000000" w:rsidRDefault="00000000" w:rsidRPr="00000000" w14:paraId="00000077">
      <w:pPr>
        <w:ind w:left="900" w:hanging="360"/>
        <w:rPr/>
      </w:pPr>
      <w:r w:rsidDel="00000000" w:rsidR="00000000" w:rsidRPr="00000000">
        <w:rPr>
          <w:rtl w:val="0"/>
        </w:rPr>
      </w:r>
    </w:p>
    <w:p w:rsidR="00000000" w:rsidDel="00000000" w:rsidP="00000000" w:rsidRDefault="00000000" w:rsidRPr="00000000" w14:paraId="00000078">
      <w:pPr>
        <w:ind w:left="900" w:hanging="360"/>
        <w:rPr>
          <w:vertAlign w:val="baseline"/>
        </w:rPr>
      </w:pPr>
      <w:r w:rsidDel="00000000" w:rsidR="00000000" w:rsidRPr="00000000">
        <w:rPr>
          <w:vertAlign w:val="baseline"/>
          <w:rtl w:val="0"/>
        </w:rPr>
        <w:t xml:space="preserve">-“Tongues” is a gift – not the sign of being filled with the Holy Spirit. (1 Cor. 12:27-31). </w:t>
      </w:r>
    </w:p>
    <w:p w:rsidR="00000000" w:rsidDel="00000000" w:rsidP="00000000" w:rsidRDefault="00000000" w:rsidRPr="00000000" w14:paraId="00000079">
      <w:pPr>
        <w:ind w:left="900" w:hanging="360"/>
        <w:rPr>
          <w:vertAlign w:val="baseline"/>
        </w:rPr>
      </w:pPr>
      <w:r w:rsidDel="00000000" w:rsidR="00000000" w:rsidRPr="00000000">
        <w:rPr>
          <w:vertAlign w:val="baseline"/>
          <w:rtl w:val="0"/>
        </w:rPr>
        <w:t xml:space="preserve">*</w:t>
      </w:r>
      <w:r w:rsidDel="00000000" w:rsidR="00000000" w:rsidRPr="00000000">
        <w:rPr>
          <w:rtl w:val="0"/>
        </w:rPr>
        <w:t xml:space="preserve">N</w:t>
      </w:r>
      <w:r w:rsidDel="00000000" w:rsidR="00000000" w:rsidRPr="00000000">
        <w:rPr>
          <w:vertAlign w:val="baseline"/>
          <w:rtl w:val="0"/>
        </w:rPr>
        <w:t xml:space="preserve">ote the difference between a historical book like Acts and doctrinal books like Paul’s letters. </w:t>
      </w:r>
    </w:p>
    <w:p w:rsidR="00000000" w:rsidDel="00000000" w:rsidP="00000000" w:rsidRDefault="00000000" w:rsidRPr="00000000" w14:paraId="0000007A">
      <w:pPr>
        <w:ind w:left="900" w:hanging="360"/>
        <w:rPr>
          <w:vertAlign w:val="baseline"/>
        </w:rPr>
      </w:pPr>
      <w:r w:rsidDel="00000000" w:rsidR="00000000" w:rsidRPr="00000000">
        <w:rPr>
          <w:vertAlign w:val="baseline"/>
          <w:rtl w:val="0"/>
        </w:rPr>
        <w:t xml:space="preserve">-The gifts of the Spirit are to be tested primarily by the criterion of whether or not they further the mission of Christ, </w:t>
      </w:r>
      <w:r w:rsidDel="00000000" w:rsidR="00000000" w:rsidRPr="00000000">
        <w:rPr>
          <w:rtl w:val="0"/>
        </w:rPr>
        <w:t xml:space="preserve">adhere to scripture and are discerned by the church.</w:t>
      </w:r>
      <w:r w:rsidDel="00000000" w:rsidR="00000000" w:rsidRPr="00000000">
        <w:rPr>
          <w:vertAlign w:val="baseline"/>
          <w:rtl w:val="0"/>
        </w:rPr>
        <w:t xml:space="preserve"> (1 Cor. 12:1-3).</w:t>
      </w:r>
    </w:p>
    <w:p w:rsidR="00000000" w:rsidDel="00000000" w:rsidP="00000000" w:rsidRDefault="00000000" w:rsidRPr="00000000" w14:paraId="0000007B">
      <w:pPr>
        <w:ind w:left="900" w:hanging="360"/>
        <w:rPr>
          <w:vertAlign w:val="baseline"/>
        </w:rPr>
      </w:pPr>
      <w:r w:rsidDel="00000000" w:rsidR="00000000" w:rsidRPr="00000000">
        <w:rPr>
          <w:vertAlign w:val="baseline"/>
          <w:rtl w:val="0"/>
        </w:rPr>
        <w:t xml:space="preserve">-The gifts should be controlled in an orderly way in the church.</w:t>
      </w:r>
    </w:p>
    <w:p w:rsidR="00000000" w:rsidDel="00000000" w:rsidP="00000000" w:rsidRDefault="00000000" w:rsidRPr="00000000" w14:paraId="0000007C">
      <w:pPr>
        <w:ind w:left="900" w:hanging="360"/>
        <w:rPr>
          <w:vertAlign w:val="baseline"/>
        </w:rPr>
      </w:pPr>
      <w:r w:rsidDel="00000000" w:rsidR="00000000" w:rsidRPr="00000000">
        <w:rPr>
          <w:i w:val="1"/>
          <w:rtl w:val="0"/>
        </w:rPr>
        <w:t xml:space="preserve">-</w:t>
      </w:r>
      <w:r w:rsidDel="00000000" w:rsidR="00000000" w:rsidRPr="00000000">
        <w:rPr>
          <w:i w:val="1"/>
          <w:vertAlign w:val="baseline"/>
          <w:rtl w:val="0"/>
        </w:rPr>
        <w:t xml:space="preserve">The spirits of prophets are subject to the control of prophets </w:t>
      </w:r>
      <w:r w:rsidDel="00000000" w:rsidR="00000000" w:rsidRPr="00000000">
        <w:rPr>
          <w:vertAlign w:val="baseline"/>
          <w:rtl w:val="0"/>
        </w:rPr>
        <w:t xml:space="preserve">(1 Cor. 14:32).</w:t>
      </w:r>
    </w:p>
    <w:p w:rsidR="00000000" w:rsidDel="00000000" w:rsidP="00000000" w:rsidRDefault="00000000" w:rsidRPr="00000000" w14:paraId="0000007D">
      <w:pPr>
        <w:ind w:left="900" w:hanging="360"/>
        <w:rPr>
          <w:vertAlign w:val="baseline"/>
        </w:rPr>
      </w:pPr>
      <w:r w:rsidDel="00000000" w:rsidR="00000000" w:rsidRPr="00000000">
        <w:rPr>
          <w:i w:val="1"/>
          <w:rtl w:val="0"/>
        </w:rPr>
        <w:t xml:space="preserve">-</w:t>
      </w:r>
      <w:r w:rsidDel="00000000" w:rsidR="00000000" w:rsidRPr="00000000">
        <w:rPr>
          <w:i w:val="1"/>
          <w:vertAlign w:val="baseline"/>
          <w:rtl w:val="0"/>
        </w:rPr>
        <w:t xml:space="preserve">For God is not a God of disorder but of peace.</w:t>
      </w:r>
      <w:r w:rsidDel="00000000" w:rsidR="00000000" w:rsidRPr="00000000">
        <w:rPr>
          <w:vertAlign w:val="baseline"/>
          <w:rtl w:val="0"/>
        </w:rPr>
        <w:t xml:space="preserve"> (1 Cor. 14:33). </w:t>
      </w:r>
    </w:p>
    <w:p w:rsidR="00000000" w:rsidDel="00000000" w:rsidP="00000000" w:rsidRDefault="00000000" w:rsidRPr="00000000" w14:paraId="0000007E">
      <w:pPr>
        <w:ind w:left="900" w:hanging="360"/>
        <w:rPr>
          <w:vertAlign w:val="baseline"/>
        </w:rPr>
      </w:pPr>
      <w:r w:rsidDel="00000000" w:rsidR="00000000" w:rsidRPr="00000000">
        <w:rPr>
          <w:i w:val="1"/>
          <w:rtl w:val="0"/>
        </w:rPr>
        <w:t xml:space="preserve">-</w:t>
      </w:r>
      <w:r w:rsidDel="00000000" w:rsidR="00000000" w:rsidRPr="00000000">
        <w:rPr>
          <w:i w:val="1"/>
          <w:vertAlign w:val="baseline"/>
          <w:rtl w:val="0"/>
        </w:rPr>
        <w:t xml:space="preserve">I will pray with my spirit, but I will also pray with my mind </w:t>
      </w:r>
      <w:r w:rsidDel="00000000" w:rsidR="00000000" w:rsidRPr="00000000">
        <w:rPr>
          <w:vertAlign w:val="baseline"/>
          <w:rtl w:val="0"/>
        </w:rPr>
        <w:t xml:space="preserve">(1 Cor. 14:15)</w:t>
      </w:r>
    </w:p>
    <w:p w:rsidR="00000000" w:rsidDel="00000000" w:rsidP="00000000" w:rsidRDefault="00000000" w:rsidRPr="00000000" w14:paraId="0000007F">
      <w:pPr>
        <w:ind w:left="900" w:hanging="360"/>
        <w:rPr/>
      </w:pPr>
      <w:r w:rsidDel="00000000" w:rsidR="00000000" w:rsidRPr="00000000">
        <w:rPr>
          <w:rtl w:val="0"/>
        </w:rPr>
      </w:r>
    </w:p>
    <w:p w:rsidR="00000000" w:rsidDel="00000000" w:rsidP="00000000" w:rsidRDefault="00000000" w:rsidRPr="00000000" w14:paraId="00000080">
      <w:pPr>
        <w:ind w:firstLine="283.46456692913375"/>
        <w:rPr>
          <w:b w:val="1"/>
          <w:highlight w:val="yellow"/>
        </w:rPr>
      </w:pPr>
      <w:r w:rsidDel="00000000" w:rsidR="00000000" w:rsidRPr="00000000">
        <w:rPr>
          <w:b w:val="1"/>
          <w:highlight w:val="yellow"/>
          <w:rtl w:val="0"/>
        </w:rPr>
        <w:t xml:space="preserve">3. Filioque (and the Son)</w:t>
      </w:r>
    </w:p>
    <w:p w:rsidR="00000000" w:rsidDel="00000000" w:rsidP="00000000" w:rsidRDefault="00000000" w:rsidRPr="00000000" w14:paraId="00000081">
      <w:pPr>
        <w:rPr>
          <w:b w:val="1"/>
        </w:rPr>
      </w:pPr>
      <w:r w:rsidDel="00000000" w:rsidR="00000000" w:rsidRPr="00000000">
        <w:rPr>
          <w:b w:val="1"/>
          <w:rtl w:val="0"/>
        </w:rPr>
        <w:t xml:space="preserve"> </w:t>
      </w:r>
    </w:p>
    <w:p w:rsidR="00000000" w:rsidDel="00000000" w:rsidP="00000000" w:rsidRDefault="00000000" w:rsidRPr="00000000" w14:paraId="00000082">
      <w:pPr>
        <w:ind w:left="850.3937007874017" w:hanging="283.4645669291342"/>
        <w:rPr/>
      </w:pPr>
      <w:r w:rsidDel="00000000" w:rsidR="00000000" w:rsidRPr="00000000">
        <w:rPr>
          <w:rtl w:val="0"/>
        </w:rPr>
        <w:t xml:space="preserve">-The HS is the third person of God, eternally equal with Father and Son as to his deity, but how do they interact with each other?</w:t>
      </w:r>
    </w:p>
    <w:p w:rsidR="00000000" w:rsidDel="00000000" w:rsidP="00000000" w:rsidRDefault="00000000" w:rsidRPr="00000000" w14:paraId="00000083">
      <w:pPr>
        <w:ind w:left="850.3937007874017" w:hanging="283.4645669291342"/>
        <w:rPr/>
      </w:pPr>
      <w:r w:rsidDel="00000000" w:rsidR="00000000" w:rsidRPr="00000000">
        <w:rPr>
          <w:rtl w:val="0"/>
        </w:rPr>
      </w:r>
    </w:p>
    <w:p w:rsidR="00000000" w:rsidDel="00000000" w:rsidP="00000000" w:rsidRDefault="00000000" w:rsidRPr="00000000" w14:paraId="00000084">
      <w:pPr>
        <w:ind w:left="850.3937007874017" w:hanging="283.4645669291342"/>
        <w:rPr/>
      </w:pPr>
      <w:r w:rsidDel="00000000" w:rsidR="00000000" w:rsidRPr="00000000">
        <w:rPr>
          <w:rtl w:val="0"/>
        </w:rPr>
        <w:t xml:space="preserve">-In the 4th century Augustine introduced the much debated </w:t>
      </w:r>
      <w:r w:rsidDel="00000000" w:rsidR="00000000" w:rsidRPr="00000000">
        <w:rPr>
          <w:i w:val="1"/>
          <w:rtl w:val="0"/>
        </w:rPr>
        <w:t xml:space="preserve">filioque </w:t>
      </w:r>
      <w:r w:rsidDel="00000000" w:rsidR="00000000" w:rsidRPr="00000000">
        <w:rPr>
          <w:rtl w:val="0"/>
        </w:rPr>
        <w:t xml:space="preserve">by explaining the HS as the love between the Father and the Son, and that this love is a person. </w:t>
      </w:r>
    </w:p>
    <w:p w:rsidR="00000000" w:rsidDel="00000000" w:rsidP="00000000" w:rsidRDefault="00000000" w:rsidRPr="00000000" w14:paraId="00000085">
      <w:pPr>
        <w:ind w:left="850.3937007874017" w:hanging="283.4645669291342"/>
        <w:rPr/>
      </w:pPr>
      <w:r w:rsidDel="00000000" w:rsidR="00000000" w:rsidRPr="00000000">
        <w:rPr>
          <w:rtl w:val="0"/>
        </w:rPr>
        <w:t xml:space="preserve">-Because the Father and Son are eternal, there never was a time they did not love each other, therefore the person (Spirit) of their love is also eternal. </w:t>
      </w:r>
    </w:p>
    <w:p w:rsidR="00000000" w:rsidDel="00000000" w:rsidP="00000000" w:rsidRDefault="00000000" w:rsidRPr="00000000" w14:paraId="00000086">
      <w:pPr>
        <w:ind w:left="850.3937007874017" w:hanging="283.4645669291342"/>
        <w:rPr/>
      </w:pPr>
      <w:r w:rsidDel="00000000" w:rsidR="00000000" w:rsidRPr="00000000">
        <w:rPr>
          <w:rtl w:val="0"/>
        </w:rPr>
        <w:t xml:space="preserve">-Therefore, the HS proceeds from both the love of the Father and the Son for each other. </w:t>
      </w:r>
    </w:p>
    <w:p w:rsidR="00000000" w:rsidDel="00000000" w:rsidP="00000000" w:rsidRDefault="00000000" w:rsidRPr="00000000" w14:paraId="00000087">
      <w:pPr>
        <w:ind w:left="850.3937007874017" w:hanging="283.4645669291342"/>
        <w:rPr/>
      </w:pPr>
      <w:r w:rsidDel="00000000" w:rsidR="00000000" w:rsidRPr="00000000">
        <w:rPr>
          <w:rtl w:val="0"/>
        </w:rPr>
        <w:t xml:space="preserve">-There is a mutual sending whereby Jesus sends the HS who is sent by the Father. </w:t>
      </w:r>
    </w:p>
    <w:p w:rsidR="00000000" w:rsidDel="00000000" w:rsidP="00000000" w:rsidRDefault="00000000" w:rsidRPr="00000000" w14:paraId="00000088">
      <w:pPr>
        <w:ind w:left="850.3937007874017" w:hanging="283.4645669291342"/>
        <w:rPr/>
      </w:pPr>
      <w:r w:rsidDel="00000000" w:rsidR="00000000" w:rsidRPr="00000000">
        <w:rPr>
          <w:rtl w:val="0"/>
        </w:rPr>
      </w:r>
    </w:p>
    <w:p w:rsidR="00000000" w:rsidDel="00000000" w:rsidP="00000000" w:rsidRDefault="00000000" w:rsidRPr="00000000" w14:paraId="00000089">
      <w:pPr>
        <w:rPr/>
      </w:pPr>
      <w:r w:rsidDel="00000000" w:rsidR="00000000" w:rsidRPr="00000000">
        <w:rPr>
          <w:sz w:val="22"/>
          <w:szCs w:val="22"/>
          <w:highlight w:val="yellow"/>
          <w:rtl w:val="0"/>
        </w:rPr>
        <w:t xml:space="preserve">John 16:26</w:t>
        <w:tab/>
        <w:t xml:space="preserve">I (Jesus) will send you the Advocate—the Spirit of truth. He will come to you from the Father and will testify all about me.</w:t>
      </w:r>
      <w:r w:rsidDel="00000000" w:rsidR="00000000" w:rsidRPr="00000000">
        <w:rPr>
          <w:rtl w:val="0"/>
        </w:rPr>
      </w:r>
    </w:p>
    <w:p w:rsidR="00000000" w:rsidDel="00000000" w:rsidP="00000000" w:rsidRDefault="00000000" w:rsidRPr="00000000" w14:paraId="0000008A">
      <w:pPr>
        <w:ind w:left="850.3937007874017" w:hanging="283.4645669291342"/>
        <w:rPr/>
      </w:pPr>
      <w:r w:rsidDel="00000000" w:rsidR="00000000" w:rsidRPr="00000000">
        <w:rPr>
          <w:rtl w:val="0"/>
        </w:rPr>
        <w:t xml:space="preserve">   </w:t>
      </w:r>
    </w:p>
    <w:p w:rsidR="00000000" w:rsidDel="00000000" w:rsidP="00000000" w:rsidRDefault="00000000" w:rsidRPr="00000000" w14:paraId="0000008B">
      <w:pPr>
        <w:ind w:left="850.3937007874017" w:hanging="283.4645669291342"/>
        <w:rPr/>
      </w:pPr>
      <w:r w:rsidDel="00000000" w:rsidR="00000000" w:rsidRPr="00000000">
        <w:rPr>
          <w:rtl w:val="0"/>
        </w:rPr>
        <w:t xml:space="preserve">-Thus the HS </w:t>
      </w:r>
      <w:r w:rsidDel="00000000" w:rsidR="00000000" w:rsidRPr="00000000">
        <w:rPr>
          <w:i w:val="1"/>
          <w:rtl w:val="0"/>
        </w:rPr>
        <w:t xml:space="preserve">proceeds </w:t>
      </w:r>
      <w:r w:rsidDel="00000000" w:rsidR="00000000" w:rsidRPr="00000000">
        <w:rPr>
          <w:rtl w:val="0"/>
        </w:rPr>
        <w:t xml:space="preserve">from the Father </w:t>
      </w:r>
      <w:r w:rsidDel="00000000" w:rsidR="00000000" w:rsidRPr="00000000">
        <w:rPr>
          <w:i w:val="1"/>
          <w:rtl w:val="0"/>
        </w:rPr>
        <w:t xml:space="preserve">and the Son.</w:t>
      </w:r>
      <w:r w:rsidDel="00000000" w:rsidR="00000000" w:rsidRPr="00000000">
        <w:rPr>
          <w:rtl w:val="0"/>
        </w:rPr>
        <w:t xml:space="preserve"> </w:t>
      </w:r>
    </w:p>
    <w:p w:rsidR="00000000" w:rsidDel="00000000" w:rsidP="00000000" w:rsidRDefault="00000000" w:rsidRPr="00000000" w14:paraId="0000008C">
      <w:pPr>
        <w:ind w:left="850.3937007874017" w:hanging="283.4645669291342"/>
        <w:rPr/>
      </w:pPr>
      <w:r w:rsidDel="00000000" w:rsidR="00000000" w:rsidRPr="00000000">
        <w:rPr>
          <w:rtl w:val="0"/>
        </w:rPr>
        <w:t xml:space="preserve">-</w:t>
      </w:r>
      <w:r w:rsidDel="00000000" w:rsidR="00000000" w:rsidRPr="00000000">
        <w:rPr>
          <w:i w:val="1"/>
          <w:rtl w:val="0"/>
        </w:rPr>
        <w:t xml:space="preserve">Filioque </w:t>
      </w:r>
      <w:r w:rsidDel="00000000" w:rsidR="00000000" w:rsidRPr="00000000">
        <w:rPr>
          <w:rtl w:val="0"/>
        </w:rPr>
        <w:t xml:space="preserve">means “and the Son” and is the word later added to the Nicene Creed by Catholics (and was later accepted by Protestants). </w:t>
      </w:r>
    </w:p>
    <w:p w:rsidR="00000000" w:rsidDel="00000000" w:rsidP="00000000" w:rsidRDefault="00000000" w:rsidRPr="00000000" w14:paraId="0000008D">
      <w:pPr>
        <w:ind w:left="850.3937007874017" w:hanging="283.4645669291342"/>
        <w:rPr/>
      </w:pPr>
      <w:r w:rsidDel="00000000" w:rsidR="00000000" w:rsidRPr="00000000">
        <w:rPr>
          <w:rtl w:val="0"/>
        </w:rPr>
      </w:r>
    </w:p>
    <w:p w:rsidR="00000000" w:rsidDel="00000000" w:rsidP="00000000" w:rsidRDefault="00000000" w:rsidRPr="00000000" w14:paraId="0000008E">
      <w:pPr>
        <w:ind w:left="850.3937007874017" w:hanging="283.4645669291342"/>
        <w:rPr/>
      </w:pPr>
      <w:r w:rsidDel="00000000" w:rsidR="00000000" w:rsidRPr="00000000">
        <w:rPr>
          <w:rtl w:val="0"/>
        </w:rPr>
        <w:t xml:space="preserve">-The Orthdox (Eastern) church disagreed and upheld the original version of the Creed that states that the HS (like the Son) only proceeds from the Father.</w:t>
      </w:r>
    </w:p>
    <w:p w:rsidR="00000000" w:rsidDel="00000000" w:rsidP="00000000" w:rsidRDefault="00000000" w:rsidRPr="00000000" w14:paraId="0000008F">
      <w:pPr>
        <w:ind w:left="850.3937007874017" w:hanging="283.4645669291342"/>
        <w:rPr/>
      </w:pPr>
      <w:r w:rsidDel="00000000" w:rsidR="00000000" w:rsidRPr="00000000">
        <w:rPr>
          <w:rtl w:val="0"/>
        </w:rPr>
        <w:t xml:space="preserve">-They disagreed with Augustine’s idea that saw the HS as the love between the Father and Son (who is a person).  </w:t>
      </w:r>
    </w:p>
    <w:p w:rsidR="00000000" w:rsidDel="00000000" w:rsidP="00000000" w:rsidRDefault="00000000" w:rsidRPr="00000000" w14:paraId="00000090">
      <w:pPr>
        <w:ind w:left="850.3937007874017" w:hanging="283.4645669291342"/>
        <w:rPr/>
      </w:pPr>
      <w:r w:rsidDel="00000000" w:rsidR="00000000" w:rsidRPr="00000000">
        <w:rPr>
          <w:rtl w:val="0"/>
        </w:rPr>
        <w:t xml:space="preserve">-They saw the Son and Spirit like light and heat from the sun. </w:t>
      </w:r>
    </w:p>
    <w:p w:rsidR="00000000" w:rsidDel="00000000" w:rsidP="00000000" w:rsidRDefault="00000000" w:rsidRPr="00000000" w14:paraId="00000091">
      <w:pPr>
        <w:ind w:left="850.3937007874017" w:hanging="283.4645669291342"/>
        <w:rPr/>
      </w:pPr>
      <w:r w:rsidDel="00000000" w:rsidR="00000000" w:rsidRPr="00000000">
        <w:rPr>
          <w:rtl w:val="0"/>
        </w:rPr>
        <w:t xml:space="preserve">-The Father is the “fount of divinity,” the source of all deity.</w:t>
      </w:r>
    </w:p>
    <w:p w:rsidR="00000000" w:rsidDel="00000000" w:rsidP="00000000" w:rsidRDefault="00000000" w:rsidRPr="00000000" w14:paraId="00000092">
      <w:pPr>
        <w:ind w:left="850.3937007874017" w:hanging="283.4645669291342"/>
        <w:rPr/>
      </w:pPr>
      <w:r w:rsidDel="00000000" w:rsidR="00000000" w:rsidRPr="00000000">
        <w:rPr>
          <w:rtl w:val="0"/>
        </w:rPr>
        <w:t xml:space="preserve">-The Son and Spirit derive their deity from him eternally and are equal with him because they share his own nature. </w:t>
      </w:r>
    </w:p>
    <w:p w:rsidR="00000000" w:rsidDel="00000000" w:rsidP="00000000" w:rsidRDefault="00000000" w:rsidRPr="00000000" w14:paraId="00000093">
      <w:pPr>
        <w:ind w:left="850.3937007874017" w:hanging="283.4645669291342"/>
        <w:rPr/>
      </w:pPr>
      <w:r w:rsidDel="00000000" w:rsidR="00000000" w:rsidRPr="00000000">
        <w:rPr>
          <w:rtl w:val="0"/>
        </w:rPr>
        <w:t xml:space="preserve">-And because this is all eternal, there never was a time this was not. </w:t>
      </w:r>
    </w:p>
    <w:p w:rsidR="00000000" w:rsidDel="00000000" w:rsidP="00000000" w:rsidRDefault="00000000" w:rsidRPr="00000000" w14:paraId="00000094">
      <w:pPr>
        <w:ind w:left="850.3937007874017" w:hanging="283.4645669291342"/>
        <w:rPr/>
      </w:pPr>
      <w:r w:rsidDel="00000000" w:rsidR="00000000" w:rsidRPr="00000000">
        <w:rPr>
          <w:rtl w:val="0"/>
        </w:rPr>
      </w:r>
    </w:p>
    <w:p w:rsidR="00000000" w:rsidDel="00000000" w:rsidP="00000000" w:rsidRDefault="00000000" w:rsidRPr="00000000" w14:paraId="00000095">
      <w:pPr>
        <w:ind w:left="850.3937007874017" w:hanging="283.4645669291342"/>
        <w:rPr>
          <w:i w:val="1"/>
        </w:rPr>
      </w:pPr>
      <w:r w:rsidDel="00000000" w:rsidR="00000000" w:rsidRPr="00000000">
        <w:rPr>
          <w:rtl w:val="0"/>
        </w:rPr>
        <w:t xml:space="preserve">-The Eastern church felt that the Western Church was misinterpreting John 16:26 by mixing up the </w:t>
      </w:r>
      <w:r w:rsidDel="00000000" w:rsidR="00000000" w:rsidRPr="00000000">
        <w:rPr>
          <w:i w:val="1"/>
          <w:rtl w:val="0"/>
        </w:rPr>
        <w:t xml:space="preserve">Immanent Trinity </w:t>
      </w:r>
      <w:r w:rsidDel="00000000" w:rsidR="00000000" w:rsidRPr="00000000">
        <w:rPr>
          <w:rtl w:val="0"/>
        </w:rPr>
        <w:t xml:space="preserve">with the </w:t>
      </w:r>
      <w:r w:rsidDel="00000000" w:rsidR="00000000" w:rsidRPr="00000000">
        <w:rPr>
          <w:i w:val="1"/>
          <w:rtl w:val="0"/>
        </w:rPr>
        <w:t xml:space="preserve">Economic Trinity. </w:t>
      </w:r>
    </w:p>
    <w:p w:rsidR="00000000" w:rsidDel="00000000" w:rsidP="00000000" w:rsidRDefault="00000000" w:rsidRPr="00000000" w14:paraId="00000096">
      <w:pPr>
        <w:ind w:left="850.3937007874017" w:hanging="283.4645669291342"/>
        <w:rPr/>
      </w:pPr>
      <w:r w:rsidDel="00000000" w:rsidR="00000000" w:rsidRPr="00000000">
        <w:rPr>
          <w:rtl w:val="0"/>
        </w:rPr>
        <w:t xml:space="preserve">-The </w:t>
      </w:r>
      <w:r w:rsidDel="00000000" w:rsidR="00000000" w:rsidRPr="00000000">
        <w:rPr>
          <w:i w:val="1"/>
          <w:rtl w:val="0"/>
        </w:rPr>
        <w:t xml:space="preserve">Immanent Trinity</w:t>
      </w:r>
      <w:r w:rsidDel="00000000" w:rsidR="00000000" w:rsidRPr="00000000">
        <w:rPr>
          <w:rtl w:val="0"/>
        </w:rPr>
        <w:t xml:space="preserve"> being the Trinity in eternity before and apart from creation.</w:t>
      </w:r>
    </w:p>
    <w:p w:rsidR="00000000" w:rsidDel="00000000" w:rsidP="00000000" w:rsidRDefault="00000000" w:rsidRPr="00000000" w14:paraId="00000097">
      <w:pPr>
        <w:ind w:left="850.3937007874017" w:hanging="283.4645669291342"/>
        <w:rPr/>
      </w:pPr>
      <w:r w:rsidDel="00000000" w:rsidR="00000000" w:rsidRPr="00000000">
        <w:rPr>
          <w:rtl w:val="0"/>
        </w:rPr>
        <w:t xml:space="preserve">-This is what the Creed should reflect and thus as it is about God’s </w:t>
      </w:r>
      <w:r w:rsidDel="00000000" w:rsidR="00000000" w:rsidRPr="00000000">
        <w:rPr>
          <w:i w:val="1"/>
          <w:rtl w:val="0"/>
        </w:rPr>
        <w:t xml:space="preserve">eternal nature</w:t>
      </w:r>
      <w:r w:rsidDel="00000000" w:rsidR="00000000" w:rsidRPr="00000000">
        <w:rPr>
          <w:rtl w:val="0"/>
        </w:rPr>
        <w:t xml:space="preserve"> and the Spirit does not proceed from the Son </w:t>
      </w:r>
      <w:r w:rsidDel="00000000" w:rsidR="00000000" w:rsidRPr="00000000">
        <w:rPr>
          <w:i w:val="1"/>
          <w:rtl w:val="0"/>
        </w:rPr>
        <w:t xml:space="preserve">in eternity</w:t>
      </w:r>
      <w:r w:rsidDel="00000000" w:rsidR="00000000" w:rsidRPr="00000000">
        <w:rPr>
          <w:rtl w:val="0"/>
        </w:rPr>
        <w:t xml:space="preserve">. </w:t>
      </w:r>
    </w:p>
    <w:p w:rsidR="00000000" w:rsidDel="00000000" w:rsidP="00000000" w:rsidRDefault="00000000" w:rsidRPr="00000000" w14:paraId="00000098">
      <w:pPr>
        <w:ind w:left="850.3937007874017" w:hanging="283.4645669291342"/>
        <w:rPr/>
      </w:pPr>
      <w:r w:rsidDel="00000000" w:rsidR="00000000" w:rsidRPr="00000000">
        <w:rPr>
          <w:rtl w:val="0"/>
        </w:rPr>
      </w:r>
    </w:p>
    <w:p w:rsidR="00000000" w:rsidDel="00000000" w:rsidP="00000000" w:rsidRDefault="00000000" w:rsidRPr="00000000" w14:paraId="00000099">
      <w:pPr>
        <w:ind w:left="850.3937007874017" w:hanging="283.4645669291342"/>
        <w:rPr/>
      </w:pPr>
      <w:r w:rsidDel="00000000" w:rsidR="00000000" w:rsidRPr="00000000">
        <w:rPr>
          <w:rtl w:val="0"/>
        </w:rPr>
        <w:t xml:space="preserve">-The </w:t>
      </w:r>
      <w:r w:rsidDel="00000000" w:rsidR="00000000" w:rsidRPr="00000000">
        <w:rPr>
          <w:i w:val="1"/>
          <w:rtl w:val="0"/>
        </w:rPr>
        <w:t xml:space="preserve">Economic Trinity</w:t>
      </w:r>
      <w:r w:rsidDel="00000000" w:rsidR="00000000" w:rsidRPr="00000000">
        <w:rPr>
          <w:rtl w:val="0"/>
        </w:rPr>
        <w:t xml:space="preserve"> is how the Trinity functions in relation to the world, creation, and God’s people.</w:t>
      </w:r>
    </w:p>
    <w:p w:rsidR="00000000" w:rsidDel="00000000" w:rsidP="00000000" w:rsidRDefault="00000000" w:rsidRPr="00000000" w14:paraId="0000009A">
      <w:pPr>
        <w:ind w:left="850.3937007874017" w:hanging="283.4645669291342"/>
        <w:rPr/>
      </w:pPr>
      <w:r w:rsidDel="00000000" w:rsidR="00000000" w:rsidRPr="00000000">
        <w:rPr>
          <w:rtl w:val="0"/>
        </w:rPr>
        <w:t xml:space="preserve">-That is what happened when Jesus </w:t>
      </w:r>
      <w:r w:rsidDel="00000000" w:rsidR="00000000" w:rsidRPr="00000000">
        <w:rPr>
          <w:i w:val="1"/>
          <w:rtl w:val="0"/>
        </w:rPr>
        <w:t xml:space="preserve">sent </w:t>
      </w:r>
      <w:r w:rsidDel="00000000" w:rsidR="00000000" w:rsidRPr="00000000">
        <w:rPr>
          <w:rtl w:val="0"/>
        </w:rPr>
        <w:t xml:space="preserve">the HS in history.  </w:t>
      </w:r>
    </w:p>
    <w:p w:rsidR="00000000" w:rsidDel="00000000" w:rsidP="00000000" w:rsidRDefault="00000000" w:rsidRPr="00000000" w14:paraId="0000009B">
      <w:pPr>
        <w:ind w:left="850.3937007874017" w:hanging="283.4645669291342"/>
        <w:rPr/>
      </w:pPr>
      <w:r w:rsidDel="00000000" w:rsidR="00000000" w:rsidRPr="00000000">
        <w:rPr>
          <w:rtl w:val="0"/>
        </w:rPr>
      </w:r>
    </w:p>
    <w:p w:rsidR="00000000" w:rsidDel="00000000" w:rsidP="00000000" w:rsidRDefault="00000000" w:rsidRPr="00000000" w14:paraId="0000009C">
      <w:pPr>
        <w:ind w:left="850.3937007874017" w:hanging="283.4645669291342"/>
        <w:rPr/>
      </w:pPr>
      <w:r w:rsidDel="00000000" w:rsidR="00000000" w:rsidRPr="00000000">
        <w:rPr>
          <w:rtl w:val="0"/>
        </w:rPr>
        <w:t xml:space="preserve">-All of this also had to do with church politics. </w:t>
      </w:r>
    </w:p>
    <w:p w:rsidR="00000000" w:rsidDel="00000000" w:rsidP="00000000" w:rsidRDefault="00000000" w:rsidRPr="00000000" w14:paraId="0000009D">
      <w:pPr>
        <w:ind w:left="850.3937007874017" w:hanging="283.4645669291342"/>
        <w:rPr/>
      </w:pPr>
      <w:r w:rsidDel="00000000" w:rsidR="00000000" w:rsidRPr="00000000">
        <w:rPr>
          <w:rtl w:val="0"/>
        </w:rPr>
        <w:t xml:space="preserve">-The Eastern church believed that the church cannot change the Creed without the agreement of all the bishops. </w:t>
      </w:r>
    </w:p>
    <w:p w:rsidR="00000000" w:rsidDel="00000000" w:rsidP="00000000" w:rsidRDefault="00000000" w:rsidRPr="00000000" w14:paraId="0000009E">
      <w:pPr>
        <w:ind w:left="850.3937007874017" w:hanging="283.4645669291342"/>
        <w:rPr/>
      </w:pPr>
      <w:r w:rsidDel="00000000" w:rsidR="00000000" w:rsidRPr="00000000">
        <w:rPr>
          <w:rtl w:val="0"/>
        </w:rPr>
        <w:t xml:space="preserve">-The Western church believed that it could be done simply by the bishop of Rome (the Pope). </w:t>
      </w:r>
    </w:p>
    <w:p w:rsidR="00000000" w:rsidDel="00000000" w:rsidP="00000000" w:rsidRDefault="00000000" w:rsidRPr="00000000" w14:paraId="0000009F">
      <w:pPr>
        <w:ind w:left="850.3937007874017" w:hanging="283.4645669291342"/>
        <w:rPr/>
      </w:pPr>
      <w:r w:rsidDel="00000000" w:rsidR="00000000" w:rsidRPr="00000000">
        <w:rPr>
          <w:rtl w:val="0"/>
        </w:rPr>
        <w:t xml:space="preserve">-This controversy between the Eastern, Greek speaking Christians and Western, Latin speaking Christians eventually contributed to the Great Schism in 1054. </w:t>
      </w:r>
    </w:p>
    <w:p w:rsidR="00000000" w:rsidDel="00000000" w:rsidP="00000000" w:rsidRDefault="00000000" w:rsidRPr="00000000" w14:paraId="000000A0">
      <w:pPr>
        <w:ind w:left="850.3937007874017" w:hanging="283.4645669291342"/>
        <w:rPr/>
      </w:pPr>
      <w:r w:rsidDel="00000000" w:rsidR="00000000" w:rsidRPr="00000000">
        <w:rPr>
          <w:rtl w:val="0"/>
        </w:rPr>
        <w:t xml:space="preserve">-</w:t>
      </w:r>
      <w:r w:rsidDel="00000000" w:rsidR="00000000" w:rsidRPr="00000000">
        <w:rPr>
          <w:rtl w:val="0"/>
        </w:rPr>
        <w:t xml:space="preserve">All major Protestant churches sided with the Catholics on keeping “and the Son” in the Creed for theological reasons, not on the authority of the bishop of Rome.  </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ind w:firstLine="720"/>
        <w:rPr>
          <w:sz w:val="22"/>
          <w:szCs w:val="22"/>
          <w:highlight w:val="yellow"/>
        </w:rPr>
      </w:pPr>
      <w:r w:rsidDel="00000000" w:rsidR="00000000" w:rsidRPr="00000000">
        <w:rPr>
          <w:sz w:val="22"/>
          <w:szCs w:val="22"/>
          <w:highlight w:val="yellow"/>
          <w:rtl w:val="0"/>
        </w:rPr>
        <w:t xml:space="preserve">These are perhaps the murkist, deepest waters of Christian theology, and most ordinary Christians stay out of them and even shake their heads in bemusement over such controversies. (Roger Olson) </w:t>
      </w: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Development through the Creeds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ind w:firstLine="720"/>
        <w:rPr>
          <w:sz w:val="22"/>
          <w:szCs w:val="22"/>
          <w:highlight w:val="yellow"/>
        </w:rPr>
      </w:pPr>
      <w:r w:rsidDel="00000000" w:rsidR="00000000" w:rsidRPr="00000000">
        <w:rPr>
          <w:sz w:val="22"/>
          <w:szCs w:val="22"/>
          <w:highlight w:val="yellow"/>
          <w:rtl w:val="0"/>
        </w:rPr>
        <w:t xml:space="preserve">Nicene Creed (325)</w:t>
      </w:r>
    </w:p>
    <w:p w:rsidR="00000000" w:rsidDel="00000000" w:rsidP="00000000" w:rsidRDefault="00000000" w:rsidRPr="00000000" w14:paraId="000000A7">
      <w:pPr>
        <w:ind w:firstLine="720"/>
        <w:rPr>
          <w:sz w:val="22"/>
          <w:szCs w:val="22"/>
          <w:highlight w:val="yellow"/>
        </w:rPr>
      </w:pPr>
      <w:r w:rsidDel="00000000" w:rsidR="00000000" w:rsidRPr="00000000">
        <w:rPr>
          <w:rtl w:val="0"/>
        </w:rPr>
      </w:r>
    </w:p>
    <w:p w:rsidR="00000000" w:rsidDel="00000000" w:rsidP="00000000" w:rsidRDefault="00000000" w:rsidRPr="00000000" w14:paraId="000000A8">
      <w:pPr>
        <w:ind w:firstLine="720"/>
        <w:rPr>
          <w:sz w:val="22"/>
          <w:szCs w:val="22"/>
          <w:highlight w:val="yellow"/>
        </w:rPr>
      </w:pPr>
      <w:r w:rsidDel="00000000" w:rsidR="00000000" w:rsidRPr="00000000">
        <w:rPr>
          <w:sz w:val="22"/>
          <w:szCs w:val="22"/>
          <w:highlight w:val="yellow"/>
          <w:rtl w:val="0"/>
        </w:rPr>
        <w:t xml:space="preserve">We believe in the Holy Spirit. </w:t>
      </w:r>
    </w:p>
    <w:p w:rsidR="00000000" w:rsidDel="00000000" w:rsidP="00000000" w:rsidRDefault="00000000" w:rsidRPr="00000000" w14:paraId="000000A9">
      <w:pPr>
        <w:ind w:firstLine="720"/>
        <w:rPr>
          <w:sz w:val="22"/>
          <w:szCs w:val="22"/>
          <w:highlight w:val="yellow"/>
        </w:rPr>
      </w:pPr>
      <w:r w:rsidDel="00000000" w:rsidR="00000000" w:rsidRPr="00000000">
        <w:rPr>
          <w:rtl w:val="0"/>
        </w:rPr>
      </w:r>
    </w:p>
    <w:p w:rsidR="00000000" w:rsidDel="00000000" w:rsidP="00000000" w:rsidRDefault="00000000" w:rsidRPr="00000000" w14:paraId="000000AA">
      <w:pPr>
        <w:ind w:firstLine="720"/>
        <w:rPr>
          <w:sz w:val="22"/>
          <w:szCs w:val="22"/>
          <w:highlight w:val="yellow"/>
        </w:rPr>
      </w:pPr>
      <w:r w:rsidDel="00000000" w:rsidR="00000000" w:rsidRPr="00000000">
        <w:rPr>
          <w:rtl w:val="0"/>
        </w:rPr>
      </w:r>
    </w:p>
    <w:p w:rsidR="00000000" w:rsidDel="00000000" w:rsidP="00000000" w:rsidRDefault="00000000" w:rsidRPr="00000000" w14:paraId="000000AB">
      <w:pPr>
        <w:ind w:firstLine="720"/>
        <w:rPr>
          <w:sz w:val="22"/>
          <w:szCs w:val="22"/>
          <w:highlight w:val="yellow"/>
        </w:rPr>
      </w:pPr>
      <w:r w:rsidDel="00000000" w:rsidR="00000000" w:rsidRPr="00000000">
        <w:rPr>
          <w:sz w:val="22"/>
          <w:szCs w:val="22"/>
          <w:highlight w:val="yellow"/>
          <w:rtl w:val="0"/>
        </w:rPr>
        <w:t xml:space="preserve">Nicene/Constantinople (381)</w:t>
      </w:r>
    </w:p>
    <w:p w:rsidR="00000000" w:rsidDel="00000000" w:rsidP="00000000" w:rsidRDefault="00000000" w:rsidRPr="00000000" w14:paraId="000000AC">
      <w:pPr>
        <w:ind w:firstLine="720"/>
        <w:rPr>
          <w:sz w:val="22"/>
          <w:szCs w:val="22"/>
          <w:highlight w:val="yellow"/>
        </w:rPr>
      </w:pPr>
      <w:r w:rsidDel="00000000" w:rsidR="00000000" w:rsidRPr="00000000">
        <w:rPr>
          <w:rtl w:val="0"/>
        </w:rPr>
      </w:r>
    </w:p>
    <w:p w:rsidR="00000000" w:rsidDel="00000000" w:rsidP="00000000" w:rsidRDefault="00000000" w:rsidRPr="00000000" w14:paraId="000000AD">
      <w:pPr>
        <w:ind w:firstLine="720"/>
        <w:rPr>
          <w:sz w:val="22"/>
          <w:szCs w:val="22"/>
          <w:highlight w:val="yellow"/>
        </w:rPr>
      </w:pPr>
      <w:r w:rsidDel="00000000" w:rsidR="00000000" w:rsidRPr="00000000">
        <w:rPr>
          <w:sz w:val="22"/>
          <w:szCs w:val="22"/>
          <w:highlight w:val="yellow"/>
          <w:rtl w:val="0"/>
        </w:rPr>
        <w:t xml:space="preserve">We believe in the Holy Spirit, the Lord and giver of life, who proceeds from the Father, who with the Father and the Son together is worshiped and glorified, who spoke by the Prophets. </w:t>
      </w:r>
    </w:p>
    <w:p w:rsidR="00000000" w:rsidDel="00000000" w:rsidP="00000000" w:rsidRDefault="00000000" w:rsidRPr="00000000" w14:paraId="000000AE">
      <w:pPr>
        <w:ind w:firstLine="720"/>
        <w:rPr>
          <w:sz w:val="22"/>
          <w:szCs w:val="22"/>
          <w:highlight w:val="yellow"/>
        </w:rPr>
      </w:pPr>
      <w:r w:rsidDel="00000000" w:rsidR="00000000" w:rsidRPr="00000000">
        <w:rPr>
          <w:rtl w:val="0"/>
        </w:rPr>
      </w:r>
    </w:p>
    <w:p w:rsidR="00000000" w:rsidDel="00000000" w:rsidP="00000000" w:rsidRDefault="00000000" w:rsidRPr="00000000" w14:paraId="000000AF">
      <w:pPr>
        <w:ind w:firstLine="720"/>
        <w:rPr>
          <w:sz w:val="22"/>
          <w:szCs w:val="22"/>
          <w:highlight w:val="yellow"/>
        </w:rPr>
      </w:pPr>
      <w:r w:rsidDel="00000000" w:rsidR="00000000" w:rsidRPr="00000000">
        <w:rPr>
          <w:sz w:val="22"/>
          <w:szCs w:val="22"/>
          <w:highlight w:val="yellow"/>
          <w:rtl w:val="0"/>
        </w:rPr>
        <w:t xml:space="preserve">Nicene/Constantinople addition (about 410)</w:t>
      </w:r>
    </w:p>
    <w:p w:rsidR="00000000" w:rsidDel="00000000" w:rsidP="00000000" w:rsidRDefault="00000000" w:rsidRPr="00000000" w14:paraId="000000B0">
      <w:pPr>
        <w:ind w:firstLine="720"/>
        <w:rPr>
          <w:sz w:val="22"/>
          <w:szCs w:val="22"/>
          <w:highlight w:val="yellow"/>
        </w:rPr>
      </w:pPr>
      <w:r w:rsidDel="00000000" w:rsidR="00000000" w:rsidRPr="00000000">
        <w:rPr>
          <w:rtl w:val="0"/>
        </w:rPr>
      </w:r>
    </w:p>
    <w:p w:rsidR="00000000" w:rsidDel="00000000" w:rsidP="00000000" w:rsidRDefault="00000000" w:rsidRPr="00000000" w14:paraId="000000B1">
      <w:pPr>
        <w:ind w:firstLine="720"/>
        <w:rPr>
          <w:sz w:val="22"/>
          <w:szCs w:val="22"/>
          <w:highlight w:val="yellow"/>
        </w:rPr>
      </w:pPr>
      <w:r w:rsidDel="00000000" w:rsidR="00000000" w:rsidRPr="00000000">
        <w:rPr>
          <w:sz w:val="22"/>
          <w:szCs w:val="22"/>
          <w:highlight w:val="yellow"/>
          <w:rtl w:val="0"/>
        </w:rPr>
        <w:t xml:space="preserve">We believe in the Holy Spirit, the Lord and giver of life, who proceeds from the Father </w:t>
      </w:r>
      <w:r w:rsidDel="00000000" w:rsidR="00000000" w:rsidRPr="00000000">
        <w:rPr>
          <w:i w:val="1"/>
          <w:sz w:val="22"/>
          <w:szCs w:val="22"/>
          <w:highlight w:val="yellow"/>
          <w:rtl w:val="0"/>
        </w:rPr>
        <w:t xml:space="preserve">and the Son</w:t>
      </w:r>
      <w:r w:rsidDel="00000000" w:rsidR="00000000" w:rsidRPr="00000000">
        <w:rPr>
          <w:sz w:val="22"/>
          <w:szCs w:val="22"/>
          <w:highlight w:val="yellow"/>
          <w:rtl w:val="0"/>
        </w:rPr>
        <w:t xml:space="preserve">, who with the Father and the Son together is worshiped and glorified, who spoke by the Prophets. </w:t>
      </w:r>
    </w:p>
    <w:p w:rsidR="00000000" w:rsidDel="00000000" w:rsidP="00000000" w:rsidRDefault="00000000" w:rsidRPr="00000000" w14:paraId="000000B2">
      <w:pPr>
        <w:ind w:firstLine="720"/>
        <w:rPr/>
      </w:pPr>
      <w:r w:rsidDel="00000000" w:rsidR="00000000" w:rsidRPr="00000000">
        <w:rPr>
          <w:rtl w:val="0"/>
        </w:rPr>
      </w:r>
    </w:p>
    <w:p w:rsidR="00000000" w:rsidDel="00000000" w:rsidP="00000000" w:rsidRDefault="00000000" w:rsidRPr="00000000" w14:paraId="000000B3">
      <w:pPr>
        <w:ind w:left="850.3937007874017" w:hanging="283.4645669291342"/>
        <w:rPr/>
      </w:pPr>
      <w:r w:rsidDel="00000000" w:rsidR="00000000" w:rsidRPr="00000000">
        <w:rPr>
          <w:rtl w:val="0"/>
        </w:rPr>
        <w:t xml:space="preserve">-To the day accepted by the Western church (and later Protestants) and rejected by the Eastern Church. </w:t>
      </w:r>
    </w:p>
    <w:p w:rsidR="00000000" w:rsidDel="00000000" w:rsidP="00000000" w:rsidRDefault="00000000" w:rsidRPr="00000000" w14:paraId="000000B4">
      <w:pPr>
        <w:ind w:left="0" w:firstLine="0"/>
        <w:rPr>
          <w:b w:val="1"/>
          <w:highlight w:val="yellow"/>
        </w:rPr>
      </w:pPr>
      <w:r w:rsidDel="00000000" w:rsidR="00000000" w:rsidRPr="00000000">
        <w:rPr>
          <w:rtl w:val="0"/>
        </w:rPr>
      </w:r>
    </w:p>
    <w:p w:rsidR="00000000" w:rsidDel="00000000" w:rsidP="00000000" w:rsidRDefault="00000000" w:rsidRPr="00000000" w14:paraId="000000B5">
      <w:pPr>
        <w:ind w:left="0" w:firstLine="0"/>
        <w:rPr>
          <w:b w:val="1"/>
          <w:highlight w:val="yellow"/>
        </w:rPr>
      </w:pPr>
      <w:r w:rsidDel="00000000" w:rsidR="00000000" w:rsidRPr="00000000">
        <w:rPr>
          <w:b w:val="1"/>
          <w:highlight w:val="yellow"/>
          <w:rtl w:val="0"/>
        </w:rPr>
        <w:t xml:space="preserve">Heretical Positions Regarding the Holy Spirit</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numPr>
          <w:ilvl w:val="0"/>
          <w:numId w:val="1"/>
        </w:numPr>
        <w:ind w:left="720" w:hanging="360"/>
        <w:rPr>
          <w:b w:val="1"/>
          <w:highlight w:val="yellow"/>
        </w:rPr>
      </w:pPr>
      <w:r w:rsidDel="00000000" w:rsidR="00000000" w:rsidRPr="00000000">
        <w:rPr>
          <w:b w:val="1"/>
          <w:highlight w:val="yellow"/>
          <w:rtl w:val="0"/>
        </w:rPr>
        <w:t xml:space="preserve">Montanism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ind w:left="850.3937007874017" w:hanging="283.4645669291342"/>
        <w:rPr>
          <w:highlight w:val="yellow"/>
        </w:rPr>
      </w:pPr>
      <w:r w:rsidDel="00000000" w:rsidR="00000000" w:rsidRPr="00000000">
        <w:rPr>
          <w:rtl w:val="0"/>
        </w:rPr>
        <w:t xml:space="preserve">-Named after Montanus (2nd century) for </w:t>
      </w:r>
      <w:r w:rsidDel="00000000" w:rsidR="00000000" w:rsidRPr="00000000">
        <w:rPr>
          <w:highlight w:val="yellow"/>
          <w:rtl w:val="0"/>
        </w:rPr>
        <w:t xml:space="preserve">the belief that prophetic teachings can claim equal truth and authority with Scripture.</w:t>
      </w:r>
    </w:p>
    <w:p w:rsidR="00000000" w:rsidDel="00000000" w:rsidP="00000000" w:rsidRDefault="00000000" w:rsidRPr="00000000" w14:paraId="000000BA">
      <w:pPr>
        <w:ind w:left="850.3937007874017" w:hanging="283.4645669291342"/>
        <w:rPr/>
      </w:pPr>
      <w:r w:rsidDel="00000000" w:rsidR="00000000" w:rsidRPr="00000000">
        <w:rPr>
          <w:rtl w:val="0"/>
        </w:rPr>
        <w:t xml:space="preserve">-The church claimed that Montanus (possibly, more so, his followers) placed himself and his prophetic teachings above scripture by encouraging his followers to consider his messages inspired and authoritative, even when they conflicted with what the bishops of the church were teaching according to scripture. </w:t>
      </w:r>
    </w:p>
    <w:p w:rsidR="00000000" w:rsidDel="00000000" w:rsidP="00000000" w:rsidRDefault="00000000" w:rsidRPr="00000000" w14:paraId="000000BB">
      <w:pPr>
        <w:ind w:left="850.3937007874017" w:hanging="283.4645669291342"/>
        <w:rPr/>
      </w:pPr>
      <w:r w:rsidDel="00000000" w:rsidR="00000000" w:rsidRPr="00000000">
        <w:rPr>
          <w:rtl w:val="0"/>
        </w:rPr>
        <w:t xml:space="preserve">-Montanism has come to mean any group that believes its claims outside of Scripture are equal with Scripture.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Modern day example: Mormonism.</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ind w:left="850.3937007874017" w:hanging="283.4645669291342"/>
        <w:rPr/>
      </w:pPr>
      <w:r w:rsidDel="00000000" w:rsidR="00000000" w:rsidRPr="00000000">
        <w:rPr>
          <w:rtl w:val="0"/>
        </w:rPr>
        <w:t xml:space="preserve">-Believe that God’s revelation through the HS inspired Scriptures continues. </w:t>
      </w:r>
    </w:p>
    <w:p w:rsidR="00000000" w:rsidDel="00000000" w:rsidP="00000000" w:rsidRDefault="00000000" w:rsidRPr="00000000" w14:paraId="000000C0">
      <w:pPr>
        <w:ind w:left="850.3937007874017" w:hanging="283.4645669291342"/>
        <w:rPr>
          <w:i w:val="1"/>
        </w:rPr>
      </w:pPr>
      <w:r w:rsidDel="00000000" w:rsidR="00000000" w:rsidRPr="00000000">
        <w:rPr>
          <w:rtl w:val="0"/>
        </w:rPr>
        <w:t xml:space="preserve">-The Bible, the </w:t>
      </w:r>
      <w:r w:rsidDel="00000000" w:rsidR="00000000" w:rsidRPr="00000000">
        <w:rPr>
          <w:i w:val="1"/>
          <w:rtl w:val="0"/>
        </w:rPr>
        <w:t xml:space="preserve">Book of Mormon</w:t>
      </w:r>
      <w:r w:rsidDel="00000000" w:rsidR="00000000" w:rsidRPr="00000000">
        <w:rPr>
          <w:rtl w:val="0"/>
        </w:rPr>
        <w:t xml:space="preserve">, the </w:t>
      </w:r>
      <w:r w:rsidDel="00000000" w:rsidR="00000000" w:rsidRPr="00000000">
        <w:rPr>
          <w:i w:val="1"/>
          <w:rtl w:val="0"/>
        </w:rPr>
        <w:t xml:space="preserve">Doctrine and Covenants </w:t>
      </w:r>
      <w:r w:rsidDel="00000000" w:rsidR="00000000" w:rsidRPr="00000000">
        <w:rPr>
          <w:rtl w:val="0"/>
        </w:rPr>
        <w:t xml:space="preserve">and the </w:t>
      </w:r>
      <w:r w:rsidDel="00000000" w:rsidR="00000000" w:rsidRPr="00000000">
        <w:rPr>
          <w:i w:val="1"/>
          <w:rtl w:val="0"/>
        </w:rPr>
        <w:t xml:space="preserve">Pearl of Great Price. </w:t>
      </w:r>
    </w:p>
    <w:p w:rsidR="00000000" w:rsidDel="00000000" w:rsidP="00000000" w:rsidRDefault="00000000" w:rsidRPr="00000000" w14:paraId="000000C1">
      <w:pPr>
        <w:ind w:left="850.3937007874017" w:hanging="283.4645669291342"/>
        <w:rPr/>
      </w:pPr>
      <w:r w:rsidDel="00000000" w:rsidR="00000000" w:rsidRPr="00000000">
        <w:rPr>
          <w:rtl w:val="0"/>
        </w:rPr>
        <w:t xml:space="preserve">-However, the church leaves open the possibility of further scripture being written under the inspiration of the HS. </w:t>
      </w:r>
    </w:p>
    <w:p w:rsidR="00000000" w:rsidDel="00000000" w:rsidP="00000000" w:rsidRDefault="00000000" w:rsidRPr="00000000" w14:paraId="000000C2">
      <w:pPr>
        <w:ind w:left="900" w:hanging="360"/>
        <w:rPr>
          <w:b w:val="1"/>
          <w:highlight w:val="yellow"/>
        </w:rPr>
      </w:pPr>
      <w:r w:rsidDel="00000000" w:rsidR="00000000" w:rsidRPr="00000000">
        <w:rPr>
          <w:rtl w:val="0"/>
        </w:rPr>
      </w:r>
    </w:p>
    <w:p w:rsidR="00000000" w:rsidDel="00000000" w:rsidP="00000000" w:rsidRDefault="00000000" w:rsidRPr="00000000" w14:paraId="000000C3">
      <w:pPr>
        <w:numPr>
          <w:ilvl w:val="0"/>
          <w:numId w:val="1"/>
        </w:numPr>
        <w:ind w:left="720" w:hanging="360"/>
        <w:rPr>
          <w:b w:val="1"/>
          <w:highlight w:val="yellow"/>
        </w:rPr>
      </w:pPr>
      <w:r w:rsidDel="00000000" w:rsidR="00000000" w:rsidRPr="00000000">
        <w:rPr>
          <w:b w:val="1"/>
          <w:highlight w:val="yellow"/>
          <w:rtl w:val="0"/>
        </w:rPr>
        <w:t xml:space="preserve">Pneumatomachianism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ind w:left="566.9291338582675" w:firstLine="0"/>
        <w:rPr>
          <w:highlight w:val="yellow"/>
        </w:rPr>
      </w:pPr>
      <w:r w:rsidDel="00000000" w:rsidR="00000000" w:rsidRPr="00000000">
        <w:rPr>
          <w:rtl w:val="0"/>
        </w:rPr>
        <w:t xml:space="preserve">-</w:t>
      </w:r>
      <w:r w:rsidDel="00000000" w:rsidR="00000000" w:rsidRPr="00000000">
        <w:rPr>
          <w:highlight w:val="yellow"/>
          <w:rtl w:val="0"/>
        </w:rPr>
        <w:t xml:space="preserve">Any denial of the deity of the HS, or a denial of the distinct personhood of the HS. </w:t>
      </w:r>
    </w:p>
    <w:p w:rsidR="00000000" w:rsidDel="00000000" w:rsidP="00000000" w:rsidRDefault="00000000" w:rsidRPr="00000000" w14:paraId="000000C6">
      <w:pPr>
        <w:ind w:left="850.3937007874017" w:hanging="283.4645669291342"/>
        <w:rPr/>
      </w:pPr>
      <w:r w:rsidDel="00000000" w:rsidR="00000000" w:rsidRPr="00000000">
        <w:rPr>
          <w:rtl w:val="0"/>
        </w:rPr>
        <w:t xml:space="preserve">-Either the HS is a divine person, but not of the same substance of God (subordinationism). </w:t>
      </w:r>
    </w:p>
    <w:p w:rsidR="00000000" w:rsidDel="00000000" w:rsidP="00000000" w:rsidRDefault="00000000" w:rsidRPr="00000000" w14:paraId="000000C7">
      <w:pPr>
        <w:ind w:left="566.9291338582675" w:firstLine="0"/>
        <w:rPr/>
      </w:pPr>
      <w:r w:rsidDel="00000000" w:rsidR="00000000" w:rsidRPr="00000000">
        <w:rPr>
          <w:rtl w:val="0"/>
        </w:rPr>
        <w:t xml:space="preserve">-Or the belief that the HS is only a divine energy, force or power and not a person.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Modern day example: Jehovah Witnesses.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ind w:left="850.3937007874017" w:hanging="283.4645669291342"/>
        <w:rPr/>
      </w:pPr>
      <w:r w:rsidDel="00000000" w:rsidR="00000000" w:rsidRPr="00000000">
        <w:rPr>
          <w:rtl w:val="0"/>
        </w:rPr>
        <w:t xml:space="preserve">-Teach that the HS is a force, power or presence of God, but not a divine person of the Trinity. </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0"/>
          <w:vertAlign w:val="baseline"/>
        </w:rPr>
      </w:pPr>
      <w:r w:rsidDel="00000000" w:rsidR="00000000" w:rsidRPr="00000000">
        <w:rPr>
          <w:b w:val="1"/>
          <w:vertAlign w:val="baseline"/>
          <w:rtl w:val="0"/>
        </w:rPr>
        <w:t xml:space="preserve">Questions</w:t>
      </w: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numPr>
          <w:ilvl w:val="0"/>
          <w:numId w:val="5"/>
        </w:numPr>
        <w:ind w:left="720" w:hanging="360"/>
        <w:rPr>
          <w:vertAlign w:val="baseline"/>
        </w:rPr>
      </w:pPr>
      <w:r w:rsidDel="00000000" w:rsidR="00000000" w:rsidRPr="00000000">
        <w:rPr>
          <w:vertAlign w:val="baseline"/>
          <w:rtl w:val="0"/>
        </w:rPr>
        <w:t xml:space="preserve">What about the Holy Spirit do you find most confusing?</w:t>
      </w:r>
    </w:p>
    <w:p w:rsidR="00000000" w:rsidDel="00000000" w:rsidP="00000000" w:rsidRDefault="00000000" w:rsidRPr="00000000" w14:paraId="000000D1">
      <w:pPr>
        <w:numPr>
          <w:ilvl w:val="0"/>
          <w:numId w:val="5"/>
        </w:numPr>
        <w:ind w:left="720" w:hanging="360"/>
        <w:rPr>
          <w:vertAlign w:val="baseline"/>
        </w:rPr>
      </w:pPr>
      <w:r w:rsidDel="00000000" w:rsidR="00000000" w:rsidRPr="00000000">
        <w:rPr>
          <w:vertAlign w:val="baseline"/>
          <w:rtl w:val="0"/>
        </w:rPr>
        <w:t xml:space="preserve">What about the Holy Spirit do you find most comforting?</w:t>
      </w:r>
      <w:r w:rsidDel="00000000" w:rsidR="00000000" w:rsidRPr="00000000">
        <w:rPr>
          <w:rtl w:val="0"/>
        </w:rPr>
      </w:r>
    </w:p>
    <w:p w:rsidR="00000000" w:rsidDel="00000000" w:rsidP="00000000" w:rsidRDefault="00000000" w:rsidRPr="00000000" w14:paraId="000000D2">
      <w:pPr>
        <w:numPr>
          <w:ilvl w:val="0"/>
          <w:numId w:val="5"/>
        </w:numPr>
        <w:ind w:left="720" w:hanging="360"/>
        <w:rPr>
          <w:vertAlign w:val="baseline"/>
        </w:rPr>
      </w:pPr>
      <w:r w:rsidDel="00000000" w:rsidR="00000000" w:rsidRPr="00000000">
        <w:rPr>
          <w:vertAlign w:val="baseline"/>
          <w:rtl w:val="0"/>
        </w:rPr>
        <w:t xml:space="preserve">Have you ever heard someone tell you “God told me….” How have you responded?</w:t>
      </w:r>
    </w:p>
    <w:p w:rsidR="00000000" w:rsidDel="00000000" w:rsidP="00000000" w:rsidRDefault="00000000" w:rsidRPr="00000000" w14:paraId="000000D3">
      <w:pPr>
        <w:numPr>
          <w:ilvl w:val="0"/>
          <w:numId w:val="5"/>
        </w:numPr>
        <w:ind w:left="720" w:hanging="360"/>
        <w:rPr>
          <w:vertAlign w:val="baseline"/>
        </w:rPr>
      </w:pPr>
      <w:r w:rsidDel="00000000" w:rsidR="00000000" w:rsidRPr="00000000">
        <w:rPr>
          <w:vertAlign w:val="baseline"/>
          <w:rtl w:val="0"/>
        </w:rPr>
        <w:t xml:space="preserve">Do you think the gift of tongues is still for today? Why/Why not?</w:t>
      </w:r>
    </w:p>
    <w:p w:rsidR="00000000" w:rsidDel="00000000" w:rsidP="00000000" w:rsidRDefault="00000000" w:rsidRPr="00000000" w14:paraId="000000D4">
      <w:pPr>
        <w:numPr>
          <w:ilvl w:val="0"/>
          <w:numId w:val="5"/>
        </w:numPr>
        <w:ind w:left="720" w:hanging="360"/>
        <w:rPr>
          <w:vertAlign w:val="baseline"/>
        </w:rPr>
      </w:pPr>
      <w:r w:rsidDel="00000000" w:rsidR="00000000" w:rsidRPr="00000000">
        <w:rPr>
          <w:vertAlign w:val="baseline"/>
          <w:rtl w:val="0"/>
        </w:rPr>
        <w:t xml:space="preserve">How do you discern when you are being led by the Holy Spirit and when it is just your own thoughts and desires?</w:t>
      </w:r>
    </w:p>
    <w:p w:rsidR="00000000" w:rsidDel="00000000" w:rsidP="00000000" w:rsidRDefault="00000000" w:rsidRPr="00000000" w14:paraId="000000D5">
      <w:pPr>
        <w:numPr>
          <w:ilvl w:val="0"/>
          <w:numId w:val="5"/>
        </w:numPr>
        <w:ind w:left="720" w:hanging="360"/>
      </w:pPr>
      <w:r w:rsidDel="00000000" w:rsidR="00000000" w:rsidRPr="00000000">
        <w:rPr>
          <w:rtl w:val="0"/>
        </w:rPr>
        <w:t xml:space="preserve">What do you think is the most important takeaway from today’s talk? </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XR2pV8xfCtKby8wdk6idG25wRw==">AMUW2mVPgKwaVT3FIziAt3P3qaGqrTW0yg2VqjTbFu/SsHTH/kS1b46GGwjbbXvSLIpRubz+gzNg7SxDQovPBzF53MuWrOx8ejiFSeBLMqpTXid9kLZ0N/A=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2011-10-26T18:48:00Z</dcterms:created>
  <dc:creator>Stefano Piva</dc:creator>
</cp:coreProperties>
</file>